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F18C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3"/>
        <w:contextualSpacing/>
        <w:jc w:val="center"/>
        <w:rPr>
          <w:color w:val="000000" w:themeColor="text1"/>
        </w:rPr>
      </w:pPr>
      <w:r w:rsidRPr="008A7F78">
        <w:rPr>
          <w:color w:val="000000" w:themeColor="text1"/>
        </w:rPr>
        <w:t xml:space="preserve">Требования к программе развития муниципального образования </w:t>
      </w:r>
    </w:p>
    <w:p w14:paraId="2CA64D2B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3"/>
        <w:contextualSpacing/>
        <w:jc w:val="center"/>
        <w:rPr>
          <w:color w:val="000000" w:themeColor="text1"/>
        </w:rPr>
      </w:pPr>
      <w:r w:rsidRPr="008A7F78">
        <w:rPr>
          <w:color w:val="000000" w:themeColor="text1"/>
        </w:rPr>
        <w:t>(предложениям по улучшению качества жизни населения в поселении)</w:t>
      </w:r>
    </w:p>
    <w:p w14:paraId="02EB4523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3"/>
        <w:contextualSpacing/>
        <w:jc w:val="right"/>
        <w:rPr>
          <w:color w:val="000000" w:themeColor="text1"/>
        </w:rPr>
      </w:pPr>
    </w:p>
    <w:p w14:paraId="16C81361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Структура и содержание программы развития муниципального образования (предложений по улучшению качества жизни населения в муниципальном образовании) – (далее – программа) определяется лицом, изъявившим желание принять участие в конкурсе, самостоятельно с учетом следующих положений:</w:t>
      </w:r>
    </w:p>
    <w:p w14:paraId="149C248B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1. В программе необходимо отразить состояние социально-экономического развития муниципального образования по сферам (структурные элементы программы):</w:t>
      </w:r>
    </w:p>
    <w:p w14:paraId="4532AABC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занятость населения;</w:t>
      </w:r>
    </w:p>
    <w:p w14:paraId="43CCB7A7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развитие социальной инфраструктуры на территории муниципального образования;</w:t>
      </w:r>
    </w:p>
    <w:p w14:paraId="1FAE54D7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экономическое развитие (производство, сельское хозяйство, строительство, услуги, инвестиционная деятельность);</w:t>
      </w:r>
    </w:p>
    <w:p w14:paraId="7DF98768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анализ доходной и расходной части местного бюджета;</w:t>
      </w:r>
    </w:p>
    <w:p w14:paraId="68CC8FAC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жилищно-коммунальное хозяйство;</w:t>
      </w:r>
    </w:p>
    <w:p w14:paraId="0AB0B319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дорожная деятельность, развитие транспортной инфраструктуры;</w:t>
      </w:r>
    </w:p>
    <w:p w14:paraId="37D371FE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сферы образования, медицинской помощи населению;</w:t>
      </w:r>
    </w:p>
    <w:p w14:paraId="45C8E1AF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сферы культуры, отдыха населения, спорта.</w:t>
      </w:r>
    </w:p>
    <w:p w14:paraId="4686CA32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2. Каждая сфера общественных отношений описывается на основании конкретных фактических данных, имеющихся в открытых источниках (со ссылкой на них); содержит анализ существующих проблем, препятствующих развитию муниципального образования; мер, предлагаемых лицом, изъявившим желание принять участие в конкурсе, направленных на их решение с указанием имеющихся для этого ресурсов (включая определение примерного объема средств, требуемых для реализации предложений, и источников их поступления).</w:t>
      </w:r>
    </w:p>
    <w:p w14:paraId="3C07AEEA" w14:textId="77777777" w:rsidR="0064375C" w:rsidRPr="008A7F78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51" w:firstLine="709"/>
        <w:contextualSpacing/>
        <w:jc w:val="both"/>
        <w:rPr>
          <w:color w:val="000000" w:themeColor="text1"/>
        </w:rPr>
      </w:pPr>
      <w:r w:rsidRPr="008A7F78">
        <w:rPr>
          <w:color w:val="000000" w:themeColor="text1"/>
        </w:rPr>
        <w:t>3. Последняя страница программы должна быть подписана лицом, изъявившим желание принять участие в конкурсе. К программе прикладывается список использованных источников. Допускается подготовка иных приложений и наличие презентационных материалов.</w:t>
      </w:r>
    </w:p>
    <w:p w14:paraId="0DCE1D2E" w14:textId="77777777" w:rsidR="0064375C" w:rsidRPr="002515D6" w:rsidRDefault="0064375C" w:rsidP="0064375C">
      <w:pPr>
        <w:widowControl w:val="0"/>
        <w:shd w:val="clear" w:color="auto" w:fill="FFFFFF"/>
        <w:autoSpaceDE w:val="0"/>
        <w:autoSpaceDN w:val="0"/>
        <w:adjustRightInd w:val="0"/>
        <w:ind w:right="10"/>
        <w:contextualSpacing/>
        <w:jc w:val="both"/>
        <w:rPr>
          <w:rFonts w:ascii="Arial" w:hAnsi="Arial" w:cs="Arial"/>
          <w:sz w:val="20"/>
          <w:szCs w:val="20"/>
        </w:rPr>
      </w:pPr>
    </w:p>
    <w:p w14:paraId="37421CD7" w14:textId="77777777" w:rsidR="0064375C" w:rsidRDefault="0064375C" w:rsidP="0064375C"/>
    <w:p w14:paraId="29581DEC" w14:textId="49A90342" w:rsidR="00F156D2" w:rsidRPr="0064375C" w:rsidRDefault="00F156D2" w:rsidP="0064375C"/>
    <w:sectPr w:rsidR="00F156D2" w:rsidRPr="0064375C" w:rsidSect="0064375C">
      <w:type w:val="continuous"/>
      <w:pgSz w:w="11906" w:h="16838" w:code="9"/>
      <w:pgMar w:top="1134" w:right="851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B53B" w14:textId="77777777" w:rsidR="00713806" w:rsidRDefault="00713806">
      <w:r>
        <w:separator/>
      </w:r>
    </w:p>
  </w:endnote>
  <w:endnote w:type="continuationSeparator" w:id="0">
    <w:p w14:paraId="51F560EF" w14:textId="77777777" w:rsidR="00713806" w:rsidRDefault="0071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E96E" w14:textId="77777777" w:rsidR="00713806" w:rsidRDefault="00713806">
      <w:r>
        <w:separator/>
      </w:r>
    </w:p>
  </w:footnote>
  <w:footnote w:type="continuationSeparator" w:id="0">
    <w:p w14:paraId="54DADDE2" w14:textId="77777777" w:rsidR="00713806" w:rsidRDefault="00713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2B9"/>
    <w:multiLevelType w:val="hybridMultilevel"/>
    <w:tmpl w:val="632AD4C0"/>
    <w:lvl w:ilvl="0" w:tplc="7CE84DA8">
      <w:start w:val="1"/>
      <w:numFmt w:val="decimal"/>
      <w:lvlText w:val="%1)"/>
      <w:lvlJc w:val="left"/>
      <w:pPr>
        <w:ind w:left="1069" w:hanging="360"/>
      </w:pPr>
    </w:lvl>
    <w:lvl w:ilvl="1" w:tplc="7916D3A0">
      <w:start w:val="1"/>
      <w:numFmt w:val="lowerLetter"/>
      <w:lvlText w:val="%2."/>
      <w:lvlJc w:val="left"/>
      <w:pPr>
        <w:ind w:left="1789" w:hanging="360"/>
      </w:pPr>
    </w:lvl>
    <w:lvl w:ilvl="2" w:tplc="2CF86F06">
      <w:start w:val="1"/>
      <w:numFmt w:val="lowerRoman"/>
      <w:lvlText w:val="%3."/>
      <w:lvlJc w:val="right"/>
      <w:pPr>
        <w:ind w:left="2509" w:hanging="180"/>
      </w:pPr>
    </w:lvl>
    <w:lvl w:ilvl="3" w:tplc="D05E64CE">
      <w:start w:val="1"/>
      <w:numFmt w:val="decimal"/>
      <w:lvlText w:val="%4."/>
      <w:lvlJc w:val="left"/>
      <w:pPr>
        <w:ind w:left="3229" w:hanging="360"/>
      </w:pPr>
    </w:lvl>
    <w:lvl w:ilvl="4" w:tplc="C6B0FD60">
      <w:start w:val="1"/>
      <w:numFmt w:val="lowerLetter"/>
      <w:lvlText w:val="%5."/>
      <w:lvlJc w:val="left"/>
      <w:pPr>
        <w:ind w:left="3949" w:hanging="360"/>
      </w:pPr>
    </w:lvl>
    <w:lvl w:ilvl="5" w:tplc="E6D05BEC">
      <w:start w:val="1"/>
      <w:numFmt w:val="lowerRoman"/>
      <w:lvlText w:val="%6."/>
      <w:lvlJc w:val="right"/>
      <w:pPr>
        <w:ind w:left="4669" w:hanging="180"/>
      </w:pPr>
    </w:lvl>
    <w:lvl w:ilvl="6" w:tplc="E676BDBE">
      <w:start w:val="1"/>
      <w:numFmt w:val="decimal"/>
      <w:lvlText w:val="%7."/>
      <w:lvlJc w:val="left"/>
      <w:pPr>
        <w:ind w:left="5389" w:hanging="360"/>
      </w:pPr>
    </w:lvl>
    <w:lvl w:ilvl="7" w:tplc="B55ACB40">
      <w:start w:val="1"/>
      <w:numFmt w:val="lowerLetter"/>
      <w:lvlText w:val="%8."/>
      <w:lvlJc w:val="left"/>
      <w:pPr>
        <w:ind w:left="6109" w:hanging="360"/>
      </w:pPr>
    </w:lvl>
    <w:lvl w:ilvl="8" w:tplc="F368696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D674C3"/>
    <w:multiLevelType w:val="hybridMultilevel"/>
    <w:tmpl w:val="6380A052"/>
    <w:lvl w:ilvl="0" w:tplc="E2FC604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6C2816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21636B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880FC2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234F6F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CEA38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718F1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3DC90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2C58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745E37"/>
    <w:multiLevelType w:val="hybridMultilevel"/>
    <w:tmpl w:val="9384A404"/>
    <w:lvl w:ilvl="0" w:tplc="AAF87F0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D2B4AEF"/>
    <w:multiLevelType w:val="hybridMultilevel"/>
    <w:tmpl w:val="F912C110"/>
    <w:lvl w:ilvl="0" w:tplc="FB0EDC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69A51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1FE8E4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D142F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956FF3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AD2694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C26E08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2827C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494BC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DF3666C"/>
    <w:multiLevelType w:val="hybridMultilevel"/>
    <w:tmpl w:val="0ED0909A"/>
    <w:lvl w:ilvl="0" w:tplc="C9A2D1C0">
      <w:start w:val="1"/>
      <w:numFmt w:val="bullet"/>
      <w:lvlText w:val="–"/>
      <w:lvlJc w:val="left"/>
      <w:pPr>
        <w:ind w:left="1418" w:hanging="360"/>
      </w:pPr>
      <w:rPr>
        <w:rFonts w:ascii="Times New Roman" w:eastAsia="Times New Roman" w:hAnsi="Times New Roman" w:cs="Times New Roman" w:hint="default"/>
      </w:rPr>
    </w:lvl>
    <w:lvl w:ilvl="1" w:tplc="716CB38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6E2B8A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63082F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504D3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303E2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EACB79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804DA8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3763B1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4053FBE"/>
    <w:multiLevelType w:val="hybridMultilevel"/>
    <w:tmpl w:val="5002C3AC"/>
    <w:lvl w:ilvl="0" w:tplc="CD6E840C">
      <w:start w:val="9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F1BA3"/>
    <w:multiLevelType w:val="hybridMultilevel"/>
    <w:tmpl w:val="DE46BB46"/>
    <w:lvl w:ilvl="0" w:tplc="14323BA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8C8B3F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CAA8A1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2F8CF3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E726AF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B0018D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C362D1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6E6AFB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4BC80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3D97465"/>
    <w:multiLevelType w:val="hybridMultilevel"/>
    <w:tmpl w:val="0DE8BC60"/>
    <w:lvl w:ilvl="0" w:tplc="2E2CC4F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854B7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7E25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2CC8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5F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EA6A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22A1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5AD4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3215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63D3D65"/>
    <w:multiLevelType w:val="hybridMultilevel"/>
    <w:tmpl w:val="27CAC36E"/>
    <w:lvl w:ilvl="0" w:tplc="D08AEC7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2F242B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BAA58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5982D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CDCD10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040094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328895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E5C521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52A613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2F50FDD"/>
    <w:multiLevelType w:val="hybridMultilevel"/>
    <w:tmpl w:val="6CA8F2AE"/>
    <w:lvl w:ilvl="0" w:tplc="C418710E">
      <w:start w:val="1"/>
      <w:numFmt w:val="decimal"/>
      <w:lvlText w:val="%1."/>
      <w:lvlJc w:val="left"/>
      <w:pPr>
        <w:ind w:left="1069" w:hanging="360"/>
      </w:pPr>
    </w:lvl>
    <w:lvl w:ilvl="1" w:tplc="A7FC2074">
      <w:start w:val="1"/>
      <w:numFmt w:val="lowerLetter"/>
      <w:lvlText w:val="%2."/>
      <w:lvlJc w:val="left"/>
      <w:pPr>
        <w:ind w:left="1789" w:hanging="360"/>
      </w:pPr>
    </w:lvl>
    <w:lvl w:ilvl="2" w:tplc="52CEFEF6">
      <w:start w:val="1"/>
      <w:numFmt w:val="lowerRoman"/>
      <w:lvlText w:val="%3."/>
      <w:lvlJc w:val="right"/>
      <w:pPr>
        <w:ind w:left="2509" w:hanging="180"/>
      </w:pPr>
    </w:lvl>
    <w:lvl w:ilvl="3" w:tplc="C396F0C0">
      <w:start w:val="1"/>
      <w:numFmt w:val="decimal"/>
      <w:lvlText w:val="%4."/>
      <w:lvlJc w:val="left"/>
      <w:pPr>
        <w:ind w:left="3229" w:hanging="360"/>
      </w:pPr>
    </w:lvl>
    <w:lvl w:ilvl="4" w:tplc="AC9C77FC">
      <w:start w:val="1"/>
      <w:numFmt w:val="lowerLetter"/>
      <w:lvlText w:val="%5."/>
      <w:lvlJc w:val="left"/>
      <w:pPr>
        <w:ind w:left="3949" w:hanging="360"/>
      </w:pPr>
    </w:lvl>
    <w:lvl w:ilvl="5" w:tplc="9AE4A2FA">
      <w:start w:val="1"/>
      <w:numFmt w:val="lowerRoman"/>
      <w:lvlText w:val="%6."/>
      <w:lvlJc w:val="right"/>
      <w:pPr>
        <w:ind w:left="4669" w:hanging="180"/>
      </w:pPr>
    </w:lvl>
    <w:lvl w:ilvl="6" w:tplc="ED708B86">
      <w:start w:val="1"/>
      <w:numFmt w:val="decimal"/>
      <w:lvlText w:val="%7."/>
      <w:lvlJc w:val="left"/>
      <w:pPr>
        <w:ind w:left="5389" w:hanging="360"/>
      </w:pPr>
    </w:lvl>
    <w:lvl w:ilvl="7" w:tplc="0CD0F42C">
      <w:start w:val="1"/>
      <w:numFmt w:val="lowerLetter"/>
      <w:lvlText w:val="%8."/>
      <w:lvlJc w:val="left"/>
      <w:pPr>
        <w:ind w:left="6109" w:hanging="360"/>
      </w:pPr>
    </w:lvl>
    <w:lvl w:ilvl="8" w:tplc="D966D24E">
      <w:start w:val="1"/>
      <w:numFmt w:val="lowerRoman"/>
      <w:lvlText w:val="%9."/>
      <w:lvlJc w:val="right"/>
      <w:pPr>
        <w:ind w:left="6829" w:hanging="180"/>
      </w:pPr>
    </w:lvl>
  </w:abstractNum>
  <w:num w:numId="1" w16cid:durableId="291253873">
    <w:abstractNumId w:val="0"/>
  </w:num>
  <w:num w:numId="2" w16cid:durableId="273678876">
    <w:abstractNumId w:val="9"/>
  </w:num>
  <w:num w:numId="3" w16cid:durableId="1671835427">
    <w:abstractNumId w:val="3"/>
  </w:num>
  <w:num w:numId="4" w16cid:durableId="568346075">
    <w:abstractNumId w:val="4"/>
  </w:num>
  <w:num w:numId="5" w16cid:durableId="1623221158">
    <w:abstractNumId w:val="6"/>
  </w:num>
  <w:num w:numId="6" w16cid:durableId="900018303">
    <w:abstractNumId w:val="8"/>
  </w:num>
  <w:num w:numId="7" w16cid:durableId="1118719373">
    <w:abstractNumId w:val="1"/>
  </w:num>
  <w:num w:numId="8" w16cid:durableId="1193618546">
    <w:abstractNumId w:val="7"/>
  </w:num>
  <w:num w:numId="9" w16cid:durableId="1531065264">
    <w:abstractNumId w:val="2"/>
  </w:num>
  <w:num w:numId="10" w16cid:durableId="421295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087"/>
    <w:rsid w:val="0003370E"/>
    <w:rsid w:val="000830E6"/>
    <w:rsid w:val="000B2838"/>
    <w:rsid w:val="000B685E"/>
    <w:rsid w:val="000E2B5C"/>
    <w:rsid w:val="000F6BE7"/>
    <w:rsid w:val="00113E83"/>
    <w:rsid w:val="001517F9"/>
    <w:rsid w:val="001533DD"/>
    <w:rsid w:val="00171B38"/>
    <w:rsid w:val="001804BE"/>
    <w:rsid w:val="0019698B"/>
    <w:rsid w:val="001B75E4"/>
    <w:rsid w:val="001E1120"/>
    <w:rsid w:val="00201999"/>
    <w:rsid w:val="00245EED"/>
    <w:rsid w:val="002B1453"/>
    <w:rsid w:val="003025AB"/>
    <w:rsid w:val="00310332"/>
    <w:rsid w:val="003476F6"/>
    <w:rsid w:val="00370E74"/>
    <w:rsid w:val="003C3345"/>
    <w:rsid w:val="003F09F7"/>
    <w:rsid w:val="004151E9"/>
    <w:rsid w:val="004709E7"/>
    <w:rsid w:val="004777B7"/>
    <w:rsid w:val="005940FA"/>
    <w:rsid w:val="005A0181"/>
    <w:rsid w:val="005A08B8"/>
    <w:rsid w:val="005C5C69"/>
    <w:rsid w:val="0064375C"/>
    <w:rsid w:val="0065080B"/>
    <w:rsid w:val="006B2A00"/>
    <w:rsid w:val="00700656"/>
    <w:rsid w:val="00713806"/>
    <w:rsid w:val="00791A66"/>
    <w:rsid w:val="008723A6"/>
    <w:rsid w:val="009065F0"/>
    <w:rsid w:val="00991766"/>
    <w:rsid w:val="009E636D"/>
    <w:rsid w:val="009F1123"/>
    <w:rsid w:val="00A437F2"/>
    <w:rsid w:val="00B02D8E"/>
    <w:rsid w:val="00B36D8B"/>
    <w:rsid w:val="00B665EB"/>
    <w:rsid w:val="00BB5BFF"/>
    <w:rsid w:val="00CC0F68"/>
    <w:rsid w:val="00D80B0C"/>
    <w:rsid w:val="00D85051"/>
    <w:rsid w:val="00DD3D2F"/>
    <w:rsid w:val="00E029AA"/>
    <w:rsid w:val="00E0793A"/>
    <w:rsid w:val="00E131F3"/>
    <w:rsid w:val="00E24AC3"/>
    <w:rsid w:val="00E37EAD"/>
    <w:rsid w:val="00E6652A"/>
    <w:rsid w:val="00E77087"/>
    <w:rsid w:val="00E84C08"/>
    <w:rsid w:val="00E84F5D"/>
    <w:rsid w:val="00EB62D3"/>
    <w:rsid w:val="00EE2AAA"/>
    <w:rsid w:val="00F156D2"/>
    <w:rsid w:val="00F76017"/>
    <w:rsid w:val="00F8028D"/>
    <w:rsid w:val="00F822F4"/>
    <w:rsid w:val="00FA01A9"/>
    <w:rsid w:val="00F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8789"/>
  <w15:docId w15:val="{FF9B894E-B5DD-4D06-950C-B08AFAD3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b/>
      <w:sz w:val="22"/>
      <w:lang w:eastAsia="ru-RU"/>
    </w:rPr>
  </w:style>
  <w:style w:type="paragraph" w:customStyle="1" w:styleId="110">
    <w:name w:val="Заголовок 11"/>
    <w:basedOn w:val="71"/>
    <w:next w:val="71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ind w:left="0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customStyle="1" w:styleId="13">
    <w:name w:val="Обычный (веб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76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">
    <w:name w:val="Основной текст1"/>
    <w:basedOn w:val="2"/>
    <w:pPr>
      <w:keepNext w:val="0"/>
      <w:keepLines w:val="0"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0" w:after="0"/>
      <w:ind w:firstLine="40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customStyle="1" w:styleId="24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400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paragraph" w:styleId="afc">
    <w:name w:val="Normal (Web)"/>
    <w:basedOn w:val="a"/>
    <w:uiPriority w:val="99"/>
    <w:semiHidden/>
    <w:unhideWhenUsed/>
    <w:rsid w:val="000337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Яраполов Никита Сергеевич</dc:creator>
  <cp:lastModifiedBy>User</cp:lastModifiedBy>
  <cp:revision>40</cp:revision>
  <cp:lastPrinted>2025-11-18T05:06:00Z</cp:lastPrinted>
  <dcterms:created xsi:type="dcterms:W3CDTF">2024-09-02T07:35:00Z</dcterms:created>
  <dcterms:modified xsi:type="dcterms:W3CDTF">2025-11-21T09:43:00Z</dcterms:modified>
  <cp:version>1048576</cp:version>
</cp:coreProperties>
</file>