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center"/>
        <w:tblInd w:w="-518" w:type="dxa"/>
        <w:tblLook w:val="01E0" w:firstRow="1" w:lastRow="1" w:firstColumn="1" w:lastColumn="1" w:noHBand="0" w:noVBand="0"/>
      </w:tblPr>
      <w:tblGrid>
        <w:gridCol w:w="9464"/>
      </w:tblGrid>
      <w:tr w:rsidR="00105007" w:rsidRPr="00193BAB" w:rsidTr="004D379A">
        <w:trPr>
          <w:jc w:val="center"/>
        </w:trPr>
        <w:tc>
          <w:tcPr>
            <w:tcW w:w="5000" w:type="pct"/>
          </w:tcPr>
          <w:p w:rsidR="00105007" w:rsidRDefault="00105007" w:rsidP="004D379A">
            <w:pPr>
              <w:pBdr>
                <w:bottom w:val="single" w:sz="4" w:space="1" w:color="auto"/>
              </w:pBdr>
              <w:tabs>
                <w:tab w:val="left" w:pos="0"/>
              </w:tabs>
              <w:ind w:left="1134" w:right="284"/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Контрольно-</w:t>
            </w:r>
            <w:r>
              <w:rPr>
                <w:b/>
                <w:sz w:val="28"/>
              </w:rPr>
              <w:t>счё</w:t>
            </w:r>
            <w:r w:rsidRPr="00BE6669">
              <w:rPr>
                <w:b/>
                <w:sz w:val="28"/>
              </w:rPr>
              <w:t>тн</w:t>
            </w:r>
            <w:r>
              <w:rPr>
                <w:b/>
                <w:sz w:val="28"/>
              </w:rPr>
              <w:t>ый</w:t>
            </w:r>
            <w:r w:rsidRPr="00BE6669">
              <w:rPr>
                <w:b/>
                <w:sz w:val="28"/>
              </w:rPr>
              <w:t xml:space="preserve"> орган</w:t>
            </w:r>
            <w:r>
              <w:rPr>
                <w:b/>
                <w:sz w:val="28"/>
              </w:rPr>
              <w:t xml:space="preserve"> </w:t>
            </w:r>
            <w:proofErr w:type="spellStart"/>
            <w:r w:rsidRPr="00BE6669">
              <w:rPr>
                <w:b/>
                <w:sz w:val="28"/>
              </w:rPr>
              <w:t>Сокурского</w:t>
            </w:r>
            <w:proofErr w:type="spellEnd"/>
            <w:r w:rsidRPr="00BE6669">
              <w:rPr>
                <w:b/>
                <w:sz w:val="28"/>
              </w:rPr>
              <w:t xml:space="preserve"> сельсовета</w:t>
            </w:r>
          </w:p>
          <w:p w:rsidR="00105007" w:rsidRDefault="00105007" w:rsidP="00CD3907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proofErr w:type="spellStart"/>
            <w:r w:rsidRPr="00BE6669">
              <w:rPr>
                <w:b/>
                <w:sz w:val="28"/>
              </w:rPr>
              <w:t>Мошковского</w:t>
            </w:r>
            <w:proofErr w:type="spellEnd"/>
            <w:r w:rsidRPr="00BE6669">
              <w:rPr>
                <w:b/>
                <w:sz w:val="28"/>
              </w:rPr>
              <w:t xml:space="preserve"> района Новосибирской област</w:t>
            </w:r>
            <w:r>
              <w:rPr>
                <w:b/>
                <w:sz w:val="28"/>
              </w:rPr>
              <w:t>и</w:t>
            </w:r>
          </w:p>
          <w:p w:rsidR="00105007" w:rsidRPr="00817260" w:rsidRDefault="00105007" w:rsidP="00EF1B7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633120, Новосибирская область, </w:t>
            </w:r>
            <w:proofErr w:type="spellStart"/>
            <w:r>
              <w:rPr>
                <w:b/>
                <w:sz w:val="16"/>
                <w:szCs w:val="16"/>
              </w:rPr>
              <w:t>Мошковский</w:t>
            </w:r>
            <w:proofErr w:type="spellEnd"/>
            <w:r>
              <w:rPr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b/>
                <w:sz w:val="16"/>
                <w:szCs w:val="16"/>
              </w:rPr>
              <w:t>с</w:t>
            </w:r>
            <w:proofErr w:type="gramStart"/>
            <w:r>
              <w:rPr>
                <w:b/>
                <w:sz w:val="16"/>
                <w:szCs w:val="16"/>
              </w:rPr>
              <w:t>.С</w:t>
            </w:r>
            <w:proofErr w:type="gramEnd"/>
            <w:r>
              <w:rPr>
                <w:b/>
                <w:sz w:val="16"/>
                <w:szCs w:val="16"/>
              </w:rPr>
              <w:t>окур</w:t>
            </w:r>
            <w:proofErr w:type="spellEnd"/>
            <w:r>
              <w:rPr>
                <w:b/>
                <w:sz w:val="16"/>
                <w:szCs w:val="16"/>
              </w:rPr>
              <w:t xml:space="preserve"> ул.Советска</w:t>
            </w:r>
            <w:r w:rsidR="00CA3BB5">
              <w:rPr>
                <w:b/>
                <w:sz w:val="16"/>
                <w:szCs w:val="16"/>
              </w:rPr>
              <w:t xml:space="preserve">я,13    </w:t>
            </w:r>
            <w:r>
              <w:rPr>
                <w:b/>
                <w:sz w:val="16"/>
                <w:szCs w:val="16"/>
              </w:rPr>
              <w:t xml:space="preserve"> 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ksosokur</w:t>
            </w:r>
            <w:proofErr w:type="spellEnd"/>
            <w:r w:rsidRPr="00817260"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yandex</w:t>
            </w:r>
            <w:proofErr w:type="spellEnd"/>
            <w:r w:rsidRPr="00817260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105007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105007" w:rsidRPr="00193BAB" w:rsidRDefault="00105007" w:rsidP="00EF1B71">
            <w:pPr>
              <w:pStyle w:val="21"/>
              <w:spacing w:line="228" w:lineRule="auto"/>
              <w:ind w:right="-1" w:firstLine="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АКТ</w:t>
            </w:r>
          </w:p>
        </w:tc>
      </w:tr>
    </w:tbl>
    <w:p w:rsidR="00520813" w:rsidRPr="00520813" w:rsidRDefault="00520813" w:rsidP="00B8302D">
      <w:pPr>
        <w:pStyle w:val="a3"/>
        <w:jc w:val="center"/>
        <w:rPr>
          <w:b/>
          <w:sz w:val="32"/>
          <w:szCs w:val="32"/>
        </w:rPr>
      </w:pPr>
      <w:r w:rsidRPr="00520813">
        <w:rPr>
          <w:b/>
          <w:sz w:val="32"/>
          <w:szCs w:val="32"/>
        </w:rPr>
        <w:t xml:space="preserve">по результатам проверки законности и результативности использования средств бюджета </w:t>
      </w:r>
      <w:proofErr w:type="spellStart"/>
      <w:r w:rsidRPr="00520813">
        <w:rPr>
          <w:b/>
          <w:sz w:val="32"/>
          <w:szCs w:val="32"/>
        </w:rPr>
        <w:t>Сокурского</w:t>
      </w:r>
      <w:proofErr w:type="spellEnd"/>
      <w:r w:rsidRPr="00520813">
        <w:rPr>
          <w:b/>
          <w:sz w:val="32"/>
          <w:szCs w:val="32"/>
        </w:rPr>
        <w:t xml:space="preserve"> сельсовета в муниципальном казенном учреждении культуры «</w:t>
      </w:r>
      <w:proofErr w:type="spellStart"/>
      <w:r w:rsidRPr="00520813">
        <w:rPr>
          <w:b/>
          <w:sz w:val="32"/>
          <w:szCs w:val="32"/>
        </w:rPr>
        <w:t>Сокурское</w:t>
      </w:r>
      <w:proofErr w:type="spellEnd"/>
      <w:r w:rsidRPr="00520813">
        <w:rPr>
          <w:b/>
          <w:sz w:val="32"/>
          <w:szCs w:val="32"/>
        </w:rPr>
        <w:t xml:space="preserve"> культурно-досуговое объединение» за 2015г</w:t>
      </w:r>
    </w:p>
    <w:p w:rsidR="00520813" w:rsidRPr="001E2562" w:rsidRDefault="00520813" w:rsidP="00FF7909">
      <w:pPr>
        <w:rPr>
          <w:snapToGrid w:val="0"/>
        </w:rPr>
      </w:pPr>
      <w:r w:rsidRPr="001E2562">
        <w:rPr>
          <w:snapToGrid w:val="0"/>
        </w:rPr>
        <w:t>Новосибирская</w:t>
      </w:r>
      <w:r w:rsidR="00FF7909">
        <w:rPr>
          <w:snapToGrid w:val="0"/>
        </w:rPr>
        <w:t xml:space="preserve"> </w:t>
      </w:r>
      <w:r w:rsidR="00B8302D">
        <w:rPr>
          <w:snapToGrid w:val="0"/>
        </w:rPr>
        <w:t xml:space="preserve">область,   </w:t>
      </w:r>
      <w:r w:rsidRPr="001E2562">
        <w:rPr>
          <w:snapToGrid w:val="0"/>
        </w:rPr>
        <w:t xml:space="preserve">                   </w:t>
      </w:r>
      <w:r w:rsidR="00FF7909">
        <w:rPr>
          <w:snapToGrid w:val="0"/>
        </w:rPr>
        <w:t xml:space="preserve">                           </w:t>
      </w:r>
      <w:r w:rsidR="00CD3907">
        <w:rPr>
          <w:snapToGrid w:val="0"/>
        </w:rPr>
        <w:t xml:space="preserve">                        </w:t>
      </w:r>
      <w:r w:rsidR="00B8302D">
        <w:rPr>
          <w:snapToGrid w:val="0"/>
        </w:rPr>
        <w:t xml:space="preserve">                               </w:t>
      </w:r>
      <w:r w:rsidR="00CD3907">
        <w:rPr>
          <w:snapToGrid w:val="0"/>
        </w:rPr>
        <w:t xml:space="preserve">   </w:t>
      </w:r>
      <w:r>
        <w:t>№ 4</w:t>
      </w:r>
    </w:p>
    <w:p w:rsidR="00520813" w:rsidRPr="001E2562" w:rsidRDefault="00FF7909" w:rsidP="00FF7909">
      <w:pPr>
        <w:rPr>
          <w:snapToGrid w:val="0"/>
        </w:rPr>
      </w:pPr>
      <w:proofErr w:type="spellStart"/>
      <w:r>
        <w:rPr>
          <w:snapToGrid w:val="0"/>
        </w:rPr>
        <w:t>Мошковский</w:t>
      </w:r>
      <w:proofErr w:type="spellEnd"/>
      <w:r>
        <w:rPr>
          <w:snapToGrid w:val="0"/>
        </w:rPr>
        <w:t xml:space="preserve"> </w:t>
      </w:r>
      <w:r w:rsidR="00520813" w:rsidRPr="001E2562">
        <w:rPr>
          <w:snapToGrid w:val="0"/>
        </w:rPr>
        <w:t xml:space="preserve">район, с. Сокур          </w:t>
      </w:r>
      <w:r>
        <w:rPr>
          <w:snapToGrid w:val="0"/>
        </w:rPr>
        <w:t xml:space="preserve">     </w:t>
      </w:r>
      <w:r w:rsidR="00CD3907">
        <w:rPr>
          <w:snapToGrid w:val="0"/>
        </w:rPr>
        <w:t xml:space="preserve">                             </w:t>
      </w:r>
      <w:r>
        <w:rPr>
          <w:snapToGrid w:val="0"/>
        </w:rPr>
        <w:t xml:space="preserve">                         </w:t>
      </w:r>
      <w:r w:rsidR="003E2B57">
        <w:rPr>
          <w:snapToGrid w:val="0"/>
        </w:rPr>
        <w:t>«01</w:t>
      </w:r>
      <w:r w:rsidR="00520813" w:rsidRPr="001E2562">
        <w:rPr>
          <w:snapToGrid w:val="0"/>
        </w:rPr>
        <w:t xml:space="preserve">» </w:t>
      </w:r>
      <w:r w:rsidR="003E2B57">
        <w:rPr>
          <w:snapToGrid w:val="0"/>
        </w:rPr>
        <w:t>ноября</w:t>
      </w:r>
      <w:r w:rsidR="00520813" w:rsidRPr="001E2562">
        <w:rPr>
          <w:snapToGrid w:val="0"/>
        </w:rPr>
        <w:t xml:space="preserve"> 201</w:t>
      </w:r>
      <w:r w:rsidR="00520813">
        <w:rPr>
          <w:snapToGrid w:val="0"/>
        </w:rPr>
        <w:t>6</w:t>
      </w:r>
      <w:r w:rsidR="00520813" w:rsidRPr="001E2562">
        <w:rPr>
          <w:snapToGrid w:val="0"/>
        </w:rPr>
        <w:t xml:space="preserve"> г.</w:t>
      </w:r>
    </w:p>
    <w:p w:rsidR="00520813" w:rsidRDefault="00520813" w:rsidP="00520813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</w:t>
      </w:r>
    </w:p>
    <w:p w:rsidR="00520813" w:rsidRDefault="00520813" w:rsidP="00520813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</w:t>
      </w:r>
      <w:r w:rsidR="00795261">
        <w:rPr>
          <w:sz w:val="28"/>
          <w:szCs w:val="28"/>
        </w:rPr>
        <w:tab/>
      </w:r>
      <w:r w:rsidRPr="001E2562">
        <w:rPr>
          <w:sz w:val="28"/>
          <w:szCs w:val="28"/>
        </w:rPr>
        <w:t>Внешняя проверка проведена в соответствии с пунктом</w:t>
      </w:r>
      <w:r>
        <w:rPr>
          <w:sz w:val="28"/>
          <w:szCs w:val="28"/>
        </w:rPr>
        <w:t xml:space="preserve"> </w:t>
      </w:r>
      <w:r w:rsidRPr="001E2562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E2562">
        <w:rPr>
          <w:sz w:val="28"/>
          <w:szCs w:val="28"/>
        </w:rPr>
        <w:t xml:space="preserve"> Плана работы контрольно-счетного органа </w:t>
      </w:r>
      <w:proofErr w:type="spellStart"/>
      <w:r w:rsidRPr="001E2562">
        <w:rPr>
          <w:sz w:val="28"/>
          <w:szCs w:val="28"/>
        </w:rPr>
        <w:t>Сокурского</w:t>
      </w:r>
      <w:proofErr w:type="spellEnd"/>
      <w:r w:rsidRPr="001E2562">
        <w:rPr>
          <w:sz w:val="28"/>
          <w:szCs w:val="28"/>
        </w:rPr>
        <w:t xml:space="preserve"> сельского совета </w:t>
      </w:r>
      <w:proofErr w:type="spellStart"/>
      <w:r w:rsidRPr="001E2562">
        <w:rPr>
          <w:sz w:val="28"/>
          <w:szCs w:val="28"/>
        </w:rPr>
        <w:t>Мошковского</w:t>
      </w:r>
      <w:proofErr w:type="spellEnd"/>
      <w:r w:rsidRPr="001E2562">
        <w:rPr>
          <w:sz w:val="28"/>
          <w:szCs w:val="28"/>
        </w:rPr>
        <w:t xml:space="preserve"> района, Новосибирской области </w:t>
      </w:r>
      <w:r w:rsidRPr="006A791A">
        <w:rPr>
          <w:sz w:val="28"/>
          <w:szCs w:val="28"/>
        </w:rPr>
        <w:t xml:space="preserve">на 2016 год </w:t>
      </w:r>
      <w:r w:rsidRPr="001E2562">
        <w:rPr>
          <w:sz w:val="28"/>
          <w:szCs w:val="28"/>
        </w:rPr>
        <w:t xml:space="preserve">председателем Контрольно-счетного органа (КСО) </w:t>
      </w:r>
      <w:proofErr w:type="spellStart"/>
      <w:r w:rsidRPr="001E2562">
        <w:rPr>
          <w:sz w:val="28"/>
          <w:szCs w:val="28"/>
        </w:rPr>
        <w:t>Сокурского</w:t>
      </w:r>
      <w:proofErr w:type="spellEnd"/>
      <w:r w:rsidRPr="001E2562">
        <w:rPr>
          <w:sz w:val="28"/>
          <w:szCs w:val="28"/>
        </w:rPr>
        <w:t xml:space="preserve"> сельсовета </w:t>
      </w:r>
      <w:proofErr w:type="spellStart"/>
      <w:r w:rsidRPr="001E2562">
        <w:rPr>
          <w:sz w:val="28"/>
          <w:szCs w:val="28"/>
        </w:rPr>
        <w:t>Мошковского</w:t>
      </w:r>
      <w:proofErr w:type="spellEnd"/>
      <w:r w:rsidRPr="001E2562">
        <w:rPr>
          <w:sz w:val="28"/>
          <w:szCs w:val="28"/>
        </w:rPr>
        <w:t xml:space="preserve"> района Новосибирской области Александровым Виктором Леонидовичем.</w:t>
      </w:r>
    </w:p>
    <w:p w:rsidR="005C4E30" w:rsidRDefault="005C4E30" w:rsidP="00B07DEF">
      <w:pPr>
        <w:spacing w:line="228" w:lineRule="auto"/>
        <w:ind w:firstLine="708"/>
        <w:rPr>
          <w:b/>
          <w:sz w:val="28"/>
          <w:szCs w:val="28"/>
        </w:rPr>
      </w:pPr>
      <w:r w:rsidRPr="005C4E30">
        <w:rPr>
          <w:b/>
          <w:sz w:val="28"/>
          <w:szCs w:val="28"/>
        </w:rPr>
        <w:t>Сведения о проверяемой организации:</w:t>
      </w:r>
    </w:p>
    <w:p w:rsidR="00713206" w:rsidRPr="0016669E" w:rsidRDefault="00713206" w:rsidP="00B07DEF">
      <w:pPr>
        <w:spacing w:line="228" w:lineRule="auto"/>
        <w:ind w:firstLine="708"/>
        <w:rPr>
          <w:b/>
          <w:sz w:val="28"/>
          <w:szCs w:val="28"/>
        </w:rPr>
      </w:pPr>
      <w:r w:rsidRPr="0016669E">
        <w:rPr>
          <w:b/>
          <w:sz w:val="28"/>
          <w:szCs w:val="28"/>
        </w:rPr>
        <w:t>Выписка из устава</w:t>
      </w:r>
      <w:r w:rsidR="00FE3272">
        <w:rPr>
          <w:b/>
          <w:sz w:val="28"/>
          <w:szCs w:val="28"/>
        </w:rPr>
        <w:t>:</w:t>
      </w:r>
    </w:p>
    <w:p w:rsidR="00074B89" w:rsidRPr="00074B89" w:rsidRDefault="00074B89" w:rsidP="00074B89">
      <w:pPr>
        <w:spacing w:line="228" w:lineRule="auto"/>
        <w:jc w:val="center"/>
        <w:rPr>
          <w:sz w:val="28"/>
          <w:szCs w:val="28"/>
        </w:rPr>
      </w:pPr>
      <w:r w:rsidRPr="00074B89">
        <w:rPr>
          <w:sz w:val="28"/>
          <w:szCs w:val="28"/>
        </w:rPr>
        <w:t>1 Общие положения</w:t>
      </w:r>
    </w:p>
    <w:p w:rsidR="00074B89" w:rsidRPr="00074B89" w:rsidRDefault="00074B89" w:rsidP="00B07DE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1.1. Муниципальное казённое учреждение культуры «</w:t>
      </w:r>
      <w:proofErr w:type="spellStart"/>
      <w:r w:rsidRPr="00074B89">
        <w:rPr>
          <w:sz w:val="28"/>
          <w:szCs w:val="28"/>
        </w:rPr>
        <w:t>Сокурское</w:t>
      </w:r>
      <w:proofErr w:type="spellEnd"/>
      <w:r w:rsidRPr="00074B89">
        <w:rPr>
          <w:sz w:val="28"/>
          <w:szCs w:val="28"/>
        </w:rPr>
        <w:t xml:space="preserve"> Культурно - досуговое объединение» </w:t>
      </w:r>
      <w:proofErr w:type="spellStart"/>
      <w:r w:rsidRPr="00074B89">
        <w:rPr>
          <w:sz w:val="28"/>
          <w:szCs w:val="28"/>
        </w:rPr>
        <w:t>Мошковского</w:t>
      </w:r>
      <w:proofErr w:type="spellEnd"/>
      <w:r w:rsidRPr="00074B89">
        <w:rPr>
          <w:sz w:val="28"/>
          <w:szCs w:val="28"/>
        </w:rPr>
        <w:t xml:space="preserve"> района Новосибирской области в дальнейшем именуемое "Казённое учреждение", создано в соответствии с постановлением от 23.05.2011 г. № 109 главы администрации </w:t>
      </w:r>
      <w:proofErr w:type="spellStart"/>
      <w:r w:rsidRPr="00074B89">
        <w:rPr>
          <w:sz w:val="28"/>
          <w:szCs w:val="28"/>
        </w:rPr>
        <w:t>Сокурского</w:t>
      </w:r>
      <w:proofErr w:type="spellEnd"/>
      <w:r w:rsidRPr="00074B89">
        <w:rPr>
          <w:sz w:val="28"/>
          <w:szCs w:val="28"/>
        </w:rPr>
        <w:t xml:space="preserve"> сельсовета </w:t>
      </w:r>
      <w:proofErr w:type="spellStart"/>
      <w:r w:rsidRPr="00074B89">
        <w:rPr>
          <w:sz w:val="28"/>
          <w:szCs w:val="28"/>
        </w:rPr>
        <w:t>Мошковского</w:t>
      </w:r>
      <w:proofErr w:type="spellEnd"/>
      <w:r w:rsidRPr="00074B89">
        <w:rPr>
          <w:sz w:val="28"/>
          <w:szCs w:val="28"/>
        </w:rPr>
        <w:t xml:space="preserve"> района Новосибирской области.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1.2. Наименование Казённого учреждения: полное - Муниципальное казённое учреждение культуры «</w:t>
      </w:r>
      <w:proofErr w:type="spellStart"/>
      <w:r w:rsidRPr="00074B89">
        <w:rPr>
          <w:sz w:val="28"/>
          <w:szCs w:val="28"/>
        </w:rPr>
        <w:t>Сокурское</w:t>
      </w:r>
      <w:proofErr w:type="spellEnd"/>
      <w:r w:rsidRPr="00074B89">
        <w:rPr>
          <w:sz w:val="28"/>
          <w:szCs w:val="28"/>
        </w:rPr>
        <w:t xml:space="preserve"> культурно - досуговое объединение»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сокращенное - МКУК «</w:t>
      </w:r>
      <w:proofErr w:type="spellStart"/>
      <w:r w:rsidRPr="00074B89">
        <w:rPr>
          <w:sz w:val="28"/>
          <w:szCs w:val="28"/>
        </w:rPr>
        <w:t>Сокурское</w:t>
      </w:r>
      <w:proofErr w:type="spellEnd"/>
      <w:r w:rsidRPr="00074B89">
        <w:rPr>
          <w:sz w:val="28"/>
          <w:szCs w:val="28"/>
        </w:rPr>
        <w:t xml:space="preserve"> КДО»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1.3.</w:t>
      </w:r>
      <w:r w:rsidRPr="00074B89">
        <w:rPr>
          <w:sz w:val="28"/>
          <w:szCs w:val="28"/>
        </w:rPr>
        <w:tab/>
        <w:t>Казённое учреждение является некоммерческой организацией.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1.4.</w:t>
      </w:r>
      <w:r w:rsidRPr="00074B89">
        <w:rPr>
          <w:sz w:val="28"/>
          <w:szCs w:val="28"/>
        </w:rPr>
        <w:tab/>
        <w:t xml:space="preserve">Учредителем Казённого учреждения является администрация </w:t>
      </w:r>
      <w:proofErr w:type="spellStart"/>
      <w:r w:rsidRPr="00074B89">
        <w:rPr>
          <w:sz w:val="28"/>
          <w:szCs w:val="28"/>
        </w:rPr>
        <w:t>Сокурского</w:t>
      </w:r>
      <w:proofErr w:type="spellEnd"/>
      <w:r w:rsidRPr="00074B89">
        <w:rPr>
          <w:sz w:val="28"/>
          <w:szCs w:val="28"/>
        </w:rPr>
        <w:t xml:space="preserve"> сельсовета </w:t>
      </w:r>
      <w:proofErr w:type="spellStart"/>
      <w:r w:rsidRPr="00074B89">
        <w:rPr>
          <w:sz w:val="28"/>
          <w:szCs w:val="28"/>
        </w:rPr>
        <w:t>Мошковского</w:t>
      </w:r>
      <w:proofErr w:type="spellEnd"/>
      <w:r w:rsidRPr="00074B89">
        <w:rPr>
          <w:sz w:val="28"/>
          <w:szCs w:val="28"/>
        </w:rPr>
        <w:t xml:space="preserve"> района Новосибирской области.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 xml:space="preserve">Казённое учреждение находится в ведомственном подчинении отделу культуры и молодежной политики администрации </w:t>
      </w:r>
      <w:proofErr w:type="spellStart"/>
      <w:r w:rsidRPr="00074B89">
        <w:rPr>
          <w:sz w:val="28"/>
          <w:szCs w:val="28"/>
        </w:rPr>
        <w:t>Мошковского</w:t>
      </w:r>
      <w:proofErr w:type="spellEnd"/>
      <w:r w:rsidRPr="00074B89">
        <w:rPr>
          <w:sz w:val="28"/>
          <w:szCs w:val="28"/>
        </w:rPr>
        <w:t xml:space="preserve"> района Новосибирской области.</w:t>
      </w:r>
    </w:p>
    <w:p w:rsidR="00851C12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1.5.</w:t>
      </w:r>
      <w:r w:rsidRPr="00074B89">
        <w:rPr>
          <w:sz w:val="28"/>
          <w:szCs w:val="28"/>
        </w:rPr>
        <w:tab/>
        <w:t>Казённое учреждение является юридическим лицом, имеет самостоятельный баланс, лицевой счет в органах казначейства, круглую печать со своим наименованием, штамп, бланки.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1.6.</w:t>
      </w:r>
      <w:r w:rsidRPr="00074B89">
        <w:rPr>
          <w:sz w:val="28"/>
          <w:szCs w:val="28"/>
        </w:rPr>
        <w:tab/>
        <w:t xml:space="preserve">Казённое 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</w:t>
      </w:r>
      <w:r w:rsidRPr="00074B89">
        <w:rPr>
          <w:sz w:val="28"/>
          <w:szCs w:val="28"/>
        </w:rPr>
        <w:lastRenderedPageBreak/>
        <w:t>ответственность по обязательствам такого учреждения несет собственник его имущества.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1.7.</w:t>
      </w:r>
      <w:r w:rsidRPr="00074B89">
        <w:rPr>
          <w:sz w:val="28"/>
          <w:szCs w:val="28"/>
        </w:rPr>
        <w:tab/>
        <w:t xml:space="preserve">Финансовое обеспечение деятельности Казённого учреждения осуществляется за счет средств бюджета администрации </w:t>
      </w:r>
      <w:proofErr w:type="spellStart"/>
      <w:r w:rsidRPr="00074B89">
        <w:rPr>
          <w:sz w:val="28"/>
          <w:szCs w:val="28"/>
        </w:rPr>
        <w:t>Сокурского</w:t>
      </w:r>
      <w:proofErr w:type="spellEnd"/>
      <w:r w:rsidRPr="00074B89">
        <w:rPr>
          <w:sz w:val="28"/>
          <w:szCs w:val="28"/>
        </w:rPr>
        <w:t xml:space="preserve"> сельсовета </w:t>
      </w:r>
      <w:proofErr w:type="spellStart"/>
      <w:r w:rsidRPr="00074B89">
        <w:rPr>
          <w:sz w:val="28"/>
          <w:szCs w:val="28"/>
        </w:rPr>
        <w:t>Мошковского</w:t>
      </w:r>
      <w:proofErr w:type="spellEnd"/>
      <w:r w:rsidRPr="00074B89">
        <w:rPr>
          <w:sz w:val="28"/>
          <w:szCs w:val="28"/>
        </w:rPr>
        <w:t xml:space="preserve"> района на основании бюджетной сметы.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1.8.</w:t>
      </w:r>
      <w:r w:rsidRPr="00074B89">
        <w:rPr>
          <w:sz w:val="28"/>
          <w:szCs w:val="28"/>
        </w:rPr>
        <w:tab/>
        <w:t xml:space="preserve">Казённое учреждение от своего имени приобретает имущественные и личные неимущественные права и </w:t>
      </w:r>
      <w:proofErr w:type="gramStart"/>
      <w:r w:rsidRPr="00074B89">
        <w:rPr>
          <w:sz w:val="28"/>
          <w:szCs w:val="28"/>
        </w:rPr>
        <w:t>несет обязанности</w:t>
      </w:r>
      <w:proofErr w:type="gramEnd"/>
      <w:r w:rsidRPr="00074B89">
        <w:rPr>
          <w:sz w:val="28"/>
          <w:szCs w:val="28"/>
        </w:rPr>
        <w:t>, выступает истцом и ответчиком</w:t>
      </w:r>
      <w:r w:rsidR="00543F0B">
        <w:rPr>
          <w:sz w:val="28"/>
          <w:szCs w:val="28"/>
        </w:rPr>
        <w:t xml:space="preserve"> </w:t>
      </w:r>
      <w:r w:rsidRPr="00074B89">
        <w:rPr>
          <w:sz w:val="28"/>
          <w:szCs w:val="28"/>
        </w:rPr>
        <w:t>в суде и арбитражном суде в соответствии с действующим законодательством Российской Федерации.</w:t>
      </w:r>
    </w:p>
    <w:p w:rsidR="00074B89" w:rsidRPr="00074B89" w:rsidRDefault="00074B89" w:rsidP="00AB5723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1.9.</w:t>
      </w:r>
      <w:r w:rsidRPr="00074B89">
        <w:rPr>
          <w:sz w:val="28"/>
          <w:szCs w:val="28"/>
        </w:rPr>
        <w:tab/>
        <w:t>Место нахождения Казённого учреждения: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 xml:space="preserve">Российская Федерация Новосибирская область, </w:t>
      </w:r>
      <w:proofErr w:type="spellStart"/>
      <w:r w:rsidRPr="00074B89">
        <w:rPr>
          <w:sz w:val="28"/>
          <w:szCs w:val="28"/>
        </w:rPr>
        <w:t>Мошковский</w:t>
      </w:r>
      <w:proofErr w:type="spellEnd"/>
      <w:r w:rsidRPr="00074B89">
        <w:rPr>
          <w:sz w:val="28"/>
          <w:szCs w:val="28"/>
        </w:rPr>
        <w:t xml:space="preserve"> район, с. Сокур, ул. Советская, дом 15.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 xml:space="preserve">Почтовый адрес: 633120 Новосибирская область, </w:t>
      </w:r>
      <w:proofErr w:type="spellStart"/>
      <w:r w:rsidRPr="00074B89">
        <w:rPr>
          <w:sz w:val="28"/>
          <w:szCs w:val="28"/>
        </w:rPr>
        <w:t>Мошковский</w:t>
      </w:r>
      <w:proofErr w:type="spellEnd"/>
      <w:r w:rsidRPr="00074B89">
        <w:rPr>
          <w:sz w:val="28"/>
          <w:szCs w:val="28"/>
        </w:rPr>
        <w:t xml:space="preserve"> район, с. Сокур, ул. Советская, дом 15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1.10. Казённое учреждение имеет структурные подразделения: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</w:r>
      <w:proofErr w:type="spellStart"/>
      <w:r w:rsidRPr="00074B89">
        <w:rPr>
          <w:sz w:val="28"/>
          <w:szCs w:val="28"/>
        </w:rPr>
        <w:t>Емельяновский</w:t>
      </w:r>
      <w:proofErr w:type="spellEnd"/>
      <w:r w:rsidRPr="00074B89">
        <w:rPr>
          <w:sz w:val="28"/>
          <w:szCs w:val="28"/>
        </w:rPr>
        <w:t xml:space="preserve"> сельский Дом культуры - место нахождения: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633120,</w:t>
      </w:r>
      <w:r w:rsidRPr="00074B89">
        <w:rPr>
          <w:sz w:val="28"/>
          <w:szCs w:val="28"/>
        </w:rPr>
        <w:tab/>
        <w:t xml:space="preserve">Новосибирская область, </w:t>
      </w:r>
      <w:proofErr w:type="spellStart"/>
      <w:r w:rsidRPr="00074B89">
        <w:rPr>
          <w:sz w:val="28"/>
          <w:szCs w:val="28"/>
        </w:rPr>
        <w:t>Мошковский</w:t>
      </w:r>
      <w:proofErr w:type="spellEnd"/>
      <w:r w:rsidRPr="00074B89">
        <w:rPr>
          <w:sz w:val="28"/>
          <w:szCs w:val="28"/>
        </w:rPr>
        <w:t xml:space="preserve"> район, п. </w:t>
      </w:r>
      <w:proofErr w:type="spellStart"/>
      <w:r w:rsidRPr="00074B89">
        <w:rPr>
          <w:sz w:val="28"/>
          <w:szCs w:val="28"/>
        </w:rPr>
        <w:t>Емельяновский</w:t>
      </w:r>
      <w:proofErr w:type="spellEnd"/>
      <w:r w:rsidRPr="00074B89">
        <w:rPr>
          <w:sz w:val="28"/>
          <w:szCs w:val="28"/>
        </w:rPr>
        <w:t>, ул. Зелёная, дом 1;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 xml:space="preserve">Смоленский сельский Дом культуры - место нахождения: 633139, Новосибирская область, </w:t>
      </w:r>
      <w:proofErr w:type="spellStart"/>
      <w:r w:rsidRPr="00074B89">
        <w:rPr>
          <w:sz w:val="28"/>
          <w:szCs w:val="28"/>
        </w:rPr>
        <w:t>Мошковский</w:t>
      </w:r>
      <w:proofErr w:type="spellEnd"/>
      <w:r w:rsidRPr="00074B89">
        <w:rPr>
          <w:sz w:val="28"/>
          <w:szCs w:val="28"/>
        </w:rPr>
        <w:t xml:space="preserve"> район, п. Смоленский, ул. Победы, дом 21а;</w:t>
      </w:r>
    </w:p>
    <w:p w:rsidR="00074B89" w:rsidRPr="00074B89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  <w:t>Дом культуры «Нефтяник» - место нахождения:</w:t>
      </w:r>
    </w:p>
    <w:p w:rsidR="00074B89" w:rsidRPr="00074B89" w:rsidRDefault="00074B89" w:rsidP="00074B89">
      <w:pPr>
        <w:spacing w:line="228" w:lineRule="auto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633121,</w:t>
      </w:r>
      <w:r w:rsidRPr="00074B89">
        <w:rPr>
          <w:sz w:val="28"/>
          <w:szCs w:val="28"/>
        </w:rPr>
        <w:tab/>
        <w:t xml:space="preserve">Новосибирская область, </w:t>
      </w:r>
      <w:proofErr w:type="spellStart"/>
      <w:r w:rsidRPr="00074B89">
        <w:rPr>
          <w:sz w:val="28"/>
          <w:szCs w:val="28"/>
        </w:rPr>
        <w:t>Мошковский</w:t>
      </w:r>
      <w:proofErr w:type="spellEnd"/>
      <w:r w:rsidRPr="00074B89">
        <w:rPr>
          <w:sz w:val="28"/>
          <w:szCs w:val="28"/>
        </w:rPr>
        <w:t xml:space="preserve"> район, с. Сокур, квартал 4, дом 4.</w:t>
      </w:r>
    </w:p>
    <w:p w:rsidR="00074B89" w:rsidRPr="00074B89" w:rsidRDefault="00074B89" w:rsidP="002F1E9F">
      <w:pPr>
        <w:ind w:firstLine="708"/>
        <w:jc w:val="both"/>
        <w:rPr>
          <w:sz w:val="28"/>
          <w:szCs w:val="28"/>
        </w:rPr>
      </w:pPr>
      <w:r w:rsidRPr="00074B89">
        <w:rPr>
          <w:sz w:val="28"/>
          <w:szCs w:val="28"/>
        </w:rPr>
        <w:t>•</w:t>
      </w:r>
      <w:r w:rsidRPr="00074B89">
        <w:rPr>
          <w:sz w:val="28"/>
          <w:szCs w:val="28"/>
        </w:rPr>
        <w:tab/>
      </w:r>
      <w:proofErr w:type="spellStart"/>
      <w:r w:rsidRPr="00074B89">
        <w:rPr>
          <w:sz w:val="28"/>
          <w:szCs w:val="28"/>
        </w:rPr>
        <w:t>Сокурский</w:t>
      </w:r>
      <w:proofErr w:type="spellEnd"/>
      <w:r w:rsidRPr="00074B89">
        <w:rPr>
          <w:sz w:val="28"/>
          <w:szCs w:val="28"/>
        </w:rPr>
        <w:t xml:space="preserve"> подростковый клуб - место нахождения:</w:t>
      </w:r>
    </w:p>
    <w:p w:rsidR="00074B89" w:rsidRPr="00085C24" w:rsidRDefault="00074B89" w:rsidP="00E163D1">
      <w:pPr>
        <w:jc w:val="both"/>
        <w:rPr>
          <w:sz w:val="28"/>
          <w:szCs w:val="28"/>
        </w:rPr>
      </w:pPr>
      <w:r w:rsidRPr="00085C24">
        <w:rPr>
          <w:sz w:val="28"/>
          <w:szCs w:val="28"/>
        </w:rPr>
        <w:t xml:space="preserve">633120, Российская Федерация, Новосибирская область, </w:t>
      </w:r>
      <w:proofErr w:type="spellStart"/>
      <w:r w:rsidRPr="00085C24">
        <w:rPr>
          <w:sz w:val="28"/>
          <w:szCs w:val="28"/>
        </w:rPr>
        <w:t>Мошковский</w:t>
      </w:r>
      <w:proofErr w:type="spellEnd"/>
      <w:r w:rsidRPr="00085C24">
        <w:rPr>
          <w:sz w:val="28"/>
          <w:szCs w:val="28"/>
        </w:rPr>
        <w:t xml:space="preserve"> район, с. Сокур, ул. Советская, дом 15. 1.11. Казённое учреждение создается на неограниченный срок.</w:t>
      </w:r>
    </w:p>
    <w:p w:rsidR="00074B89" w:rsidRPr="00085C24" w:rsidRDefault="00074B89" w:rsidP="002F1E9F">
      <w:pPr>
        <w:spacing w:line="228" w:lineRule="auto"/>
        <w:ind w:firstLine="708"/>
        <w:jc w:val="both"/>
        <w:rPr>
          <w:sz w:val="28"/>
          <w:szCs w:val="28"/>
        </w:rPr>
      </w:pPr>
      <w:r w:rsidRPr="00085C24">
        <w:rPr>
          <w:sz w:val="28"/>
          <w:szCs w:val="28"/>
        </w:rPr>
        <w:t>2. Цели и предмет деятельности Казённого учреждения</w:t>
      </w:r>
    </w:p>
    <w:p w:rsidR="00085C24" w:rsidRPr="00085C24" w:rsidRDefault="00074B89" w:rsidP="00AB5723">
      <w:pPr>
        <w:pStyle w:val="1"/>
        <w:shd w:val="clear" w:color="auto" w:fill="auto"/>
        <w:spacing w:line="240" w:lineRule="auto"/>
        <w:ind w:left="20" w:right="340" w:firstLine="688"/>
        <w:rPr>
          <w:sz w:val="28"/>
          <w:szCs w:val="28"/>
        </w:rPr>
      </w:pPr>
      <w:r w:rsidRPr="00085C24">
        <w:rPr>
          <w:sz w:val="28"/>
          <w:szCs w:val="28"/>
        </w:rPr>
        <w:t xml:space="preserve">2.1. </w:t>
      </w:r>
      <w:proofErr w:type="gramStart"/>
      <w:r w:rsidRPr="00085C24">
        <w:rPr>
          <w:sz w:val="28"/>
          <w:szCs w:val="28"/>
        </w:rPr>
        <w:t xml:space="preserve">Казённое учреждение создано в целях осуществления предусмотренных законодательством Российской Федерации полномочий органов местного самоуправления </w:t>
      </w:r>
      <w:proofErr w:type="spellStart"/>
      <w:r w:rsidRPr="00085C24">
        <w:rPr>
          <w:sz w:val="28"/>
          <w:szCs w:val="28"/>
        </w:rPr>
        <w:t>Сокурского</w:t>
      </w:r>
      <w:proofErr w:type="spellEnd"/>
      <w:r w:rsidRPr="00085C24">
        <w:rPr>
          <w:sz w:val="28"/>
          <w:szCs w:val="28"/>
        </w:rPr>
        <w:t xml:space="preserve"> сельсовета </w:t>
      </w:r>
      <w:proofErr w:type="spellStart"/>
      <w:r w:rsidRPr="00085C24">
        <w:rPr>
          <w:sz w:val="28"/>
          <w:szCs w:val="28"/>
        </w:rPr>
        <w:t>Мошковского</w:t>
      </w:r>
      <w:proofErr w:type="spellEnd"/>
      <w:r w:rsidRPr="00085C24">
        <w:rPr>
          <w:sz w:val="28"/>
          <w:szCs w:val="28"/>
        </w:rPr>
        <w:t xml:space="preserve"> района в сфере</w:t>
      </w:r>
      <w:r w:rsidR="00085C24" w:rsidRPr="00085C24">
        <w:rPr>
          <w:sz w:val="28"/>
          <w:szCs w:val="28"/>
        </w:rPr>
        <w:t xml:space="preserve"> осуществления культурной государственной политики на территории муниципального образования </w:t>
      </w:r>
      <w:proofErr w:type="spellStart"/>
      <w:r w:rsidR="00085C24" w:rsidRPr="00085C24">
        <w:rPr>
          <w:sz w:val="28"/>
          <w:szCs w:val="28"/>
        </w:rPr>
        <w:t>Сокурского</w:t>
      </w:r>
      <w:proofErr w:type="spellEnd"/>
      <w:r w:rsidR="00085C24" w:rsidRPr="00085C24">
        <w:rPr>
          <w:sz w:val="28"/>
          <w:szCs w:val="28"/>
        </w:rPr>
        <w:t xml:space="preserve"> сельсовета </w:t>
      </w:r>
      <w:proofErr w:type="spellStart"/>
      <w:r w:rsidR="00085C24" w:rsidRPr="00085C24">
        <w:rPr>
          <w:sz w:val="28"/>
          <w:szCs w:val="28"/>
        </w:rPr>
        <w:t>Мошковского</w:t>
      </w:r>
      <w:proofErr w:type="spellEnd"/>
      <w:r w:rsidR="00085C24" w:rsidRPr="00085C24">
        <w:rPr>
          <w:sz w:val="28"/>
          <w:szCs w:val="28"/>
        </w:rPr>
        <w:t xml:space="preserve"> района, предоставление населению разнообразных услуг социально-культурного, просветительного и развлекательного характера, создание условий для развития самодеятельного творчества, организации досуга жителей МО </w:t>
      </w:r>
      <w:proofErr w:type="spellStart"/>
      <w:r w:rsidR="00085C24" w:rsidRPr="00085C24">
        <w:rPr>
          <w:sz w:val="28"/>
          <w:szCs w:val="28"/>
        </w:rPr>
        <w:t>Сокурского</w:t>
      </w:r>
      <w:proofErr w:type="spellEnd"/>
      <w:r w:rsidR="00085C24" w:rsidRPr="00085C24">
        <w:rPr>
          <w:sz w:val="28"/>
          <w:szCs w:val="28"/>
        </w:rPr>
        <w:t xml:space="preserve"> сельсовета, деятельности подведомственных культурных, библиотечных учреждений на территории</w:t>
      </w:r>
      <w:proofErr w:type="gramEnd"/>
      <w:r w:rsidR="00085C24" w:rsidRPr="00085C24">
        <w:rPr>
          <w:sz w:val="28"/>
          <w:szCs w:val="28"/>
        </w:rPr>
        <w:t xml:space="preserve"> поселения, путем осуществления функций некоммерческого характера.</w:t>
      </w:r>
    </w:p>
    <w:p w:rsidR="00085C24" w:rsidRPr="00085C24" w:rsidRDefault="00085C24" w:rsidP="00E163D1">
      <w:pPr>
        <w:pStyle w:val="1"/>
        <w:shd w:val="clear" w:color="auto" w:fill="auto"/>
        <w:spacing w:line="240" w:lineRule="auto"/>
        <w:ind w:left="20" w:right="340" w:firstLine="780"/>
        <w:rPr>
          <w:sz w:val="28"/>
          <w:szCs w:val="28"/>
        </w:rPr>
      </w:pPr>
      <w:r w:rsidRPr="00085C24">
        <w:rPr>
          <w:sz w:val="28"/>
          <w:szCs w:val="28"/>
        </w:rPr>
        <w:t>2.2. Для достижения целей, указанных в пункте 2.1 настоящего Устава, казённое учреждение осуществляет в установленном законодательством Российской Федерации порядке следующие виды деятельности (предмет деятельности Учреждения):</w:t>
      </w:r>
    </w:p>
    <w:p w:rsidR="000B6215" w:rsidRPr="000B6215" w:rsidRDefault="00B91A0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lastRenderedPageBreak/>
        <w:t>определение законности, эффективности, результативности, продуктивности и целевого использования средств бюджета, предназначенных для функционирования казенных, выполнения муниципального задания бюджетных и автономных учреждений</w:t>
      </w:r>
      <w:r w:rsidR="000B6215" w:rsidRPr="000B6215">
        <w:rPr>
          <w:sz w:val="28"/>
          <w:szCs w:val="28"/>
        </w:rPr>
        <w:t>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Проведение спектаклей, концертов, других театрально - зрелищных и выставочных мероприятий, в том числе с участием профессиональных коллективов, исполнителей и авторов;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Демонстрация кинофильмов и видеопрограмм;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Организация работы разных консультаций и лекториев, народных университетов, школ и курсов прикладных знаний и навыков, проведение тематических вечеров, устных журналов, циклов творческих встреч, других форм просветительной деятельности, в том числе на абонементной основе;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Проведение массовых театрализованных праздников и представлений, народных гуляний, обрядов и ритуалов в соответствии с региональными и местными обычаями и традициями;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Организация досуга различных групп населения, в том числе проведение вечеров отдыха и танцев, дискотек, молодежных балов, карнавалов, детских утренников, игровых и других культурно - развлекательных программ;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Создание благотворных условий для неформального общения посетителей учреждения (организация работы различного рода клубных гостиных, салонов, кафе, уголков живой природы, игротек, читальных залов);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Учреждение может быть участником коммерческих и некоммерческих организаций, в которых в соответствии с федеральным законом допускается участие юридических лиц;</w:t>
      </w:r>
    </w:p>
    <w:p w:rsidR="00085C24" w:rsidRPr="000B6215" w:rsidRDefault="00085C24" w:rsidP="00B91A04">
      <w:pPr>
        <w:pStyle w:val="a4"/>
        <w:numPr>
          <w:ilvl w:val="0"/>
          <w:numId w:val="12"/>
        </w:numPr>
        <w:rPr>
          <w:sz w:val="28"/>
          <w:szCs w:val="28"/>
        </w:rPr>
      </w:pPr>
      <w:r w:rsidRPr="000B6215">
        <w:rPr>
          <w:sz w:val="28"/>
          <w:szCs w:val="28"/>
        </w:rPr>
        <w:t>Предоставление в рамках возможностей учреждения разнообразных платных услуг социально - культурного характера населению, с учетом его запросов и потребностей;</w:t>
      </w:r>
    </w:p>
    <w:p w:rsidR="00085C24" w:rsidRPr="000B6215" w:rsidRDefault="00085C24" w:rsidP="00B91A04">
      <w:pPr>
        <w:pStyle w:val="a4"/>
        <w:numPr>
          <w:ilvl w:val="0"/>
          <w:numId w:val="11"/>
        </w:numPr>
        <w:rPr>
          <w:sz w:val="28"/>
          <w:szCs w:val="28"/>
        </w:rPr>
      </w:pPr>
      <w:r w:rsidRPr="000B6215">
        <w:rPr>
          <w:sz w:val="28"/>
          <w:szCs w:val="28"/>
        </w:rPr>
        <w:t xml:space="preserve">Формирует универсальный фонд библиотечных документов различных типов и видов (печатные издания, </w:t>
      </w:r>
      <w:proofErr w:type="spellStart"/>
      <w:r w:rsidRPr="000B6215">
        <w:rPr>
          <w:sz w:val="28"/>
          <w:szCs w:val="28"/>
        </w:rPr>
        <w:t>кинофотофонодокументы</w:t>
      </w:r>
      <w:proofErr w:type="spellEnd"/>
      <w:r w:rsidRPr="000B6215">
        <w:rPr>
          <w:sz w:val="28"/>
          <w:szCs w:val="28"/>
        </w:rPr>
        <w:t>, другие носители информации), использует любые источники комплектования, формирует фонд местных (районных) произведений печати;</w:t>
      </w:r>
    </w:p>
    <w:p w:rsidR="00085C24" w:rsidRPr="000B6215" w:rsidRDefault="00085C24" w:rsidP="00B91A04">
      <w:pPr>
        <w:pStyle w:val="a4"/>
        <w:numPr>
          <w:ilvl w:val="0"/>
          <w:numId w:val="11"/>
        </w:numPr>
        <w:rPr>
          <w:sz w:val="28"/>
          <w:szCs w:val="28"/>
        </w:rPr>
      </w:pPr>
      <w:r w:rsidRPr="000B6215">
        <w:rPr>
          <w:sz w:val="28"/>
          <w:szCs w:val="28"/>
        </w:rPr>
        <w:t>Организует обслуживание документами и библиографической информацией</w:t>
      </w:r>
    </w:p>
    <w:p w:rsidR="00085C24" w:rsidRPr="000B6215" w:rsidRDefault="00B91A04" w:rsidP="004551FE">
      <w:pPr>
        <w:rPr>
          <w:sz w:val="28"/>
          <w:szCs w:val="28"/>
        </w:rPr>
      </w:pPr>
      <w:r w:rsidRPr="000B6215">
        <w:rPr>
          <w:sz w:val="28"/>
          <w:szCs w:val="28"/>
        </w:rPr>
        <w:t xml:space="preserve">                  </w:t>
      </w:r>
      <w:r w:rsidR="00085C24" w:rsidRPr="000B6215">
        <w:rPr>
          <w:sz w:val="28"/>
          <w:szCs w:val="28"/>
        </w:rPr>
        <w:t>на основе сочетания принципов общедоступности;</w:t>
      </w:r>
    </w:p>
    <w:p w:rsidR="000B39DA" w:rsidRPr="000B6215" w:rsidRDefault="00085C24" w:rsidP="00B91A04">
      <w:pPr>
        <w:pStyle w:val="a4"/>
        <w:numPr>
          <w:ilvl w:val="0"/>
          <w:numId w:val="10"/>
        </w:numPr>
        <w:rPr>
          <w:sz w:val="28"/>
          <w:szCs w:val="28"/>
        </w:rPr>
      </w:pPr>
      <w:r w:rsidRPr="000B6215">
        <w:rPr>
          <w:sz w:val="28"/>
          <w:szCs w:val="28"/>
        </w:rPr>
        <w:t>Осуществляет хранение документов и предоставляет право гражданам на</w:t>
      </w:r>
      <w:r w:rsidR="000B39DA" w:rsidRPr="000B6215">
        <w:rPr>
          <w:sz w:val="28"/>
          <w:szCs w:val="28"/>
        </w:rPr>
        <w:t xml:space="preserve"> свободный доступ к информации и документам (или их копиям). Казённое учреждение не вправе осуществлять виды деятельности, не предусмотренные настоящим Уставом.</w:t>
      </w:r>
    </w:p>
    <w:p w:rsidR="000B39DA" w:rsidRPr="000B39DA" w:rsidRDefault="000B39DA" w:rsidP="000B39DA">
      <w:pPr>
        <w:pStyle w:val="1"/>
        <w:numPr>
          <w:ilvl w:val="0"/>
          <w:numId w:val="6"/>
        </w:numPr>
        <w:shd w:val="clear" w:color="auto" w:fill="auto"/>
        <w:tabs>
          <w:tab w:val="left" w:pos="1254"/>
        </w:tabs>
        <w:spacing w:before="0" w:line="274" w:lineRule="exact"/>
        <w:ind w:left="20" w:right="3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lastRenderedPageBreak/>
        <w:t>Казённое учреждение вправе в качестве неосновной деятельности, при условии ее соответствия целям, предусмотренным настоящим уставом, осуществлять следующие виды приносящей доход деятельности:</w:t>
      </w:r>
    </w:p>
    <w:p w:rsidR="000B39DA" w:rsidRPr="00006138" w:rsidRDefault="000B39DA" w:rsidP="00006138">
      <w:pPr>
        <w:pStyle w:val="1"/>
        <w:numPr>
          <w:ilvl w:val="0"/>
          <w:numId w:val="7"/>
        </w:numPr>
        <w:shd w:val="clear" w:color="auto" w:fill="auto"/>
        <w:tabs>
          <w:tab w:val="left" w:pos="1050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Организация концертов, развлекательно-познавательных программ, лекций,</w:t>
      </w:r>
      <w:r w:rsidR="00006138">
        <w:rPr>
          <w:sz w:val="28"/>
          <w:szCs w:val="28"/>
        </w:rPr>
        <w:t xml:space="preserve"> </w:t>
      </w:r>
      <w:r w:rsidRPr="00006138">
        <w:rPr>
          <w:sz w:val="28"/>
          <w:szCs w:val="28"/>
        </w:rPr>
        <w:t>дискотек;</w:t>
      </w:r>
    </w:p>
    <w:p w:rsidR="000B39DA" w:rsidRPr="002A457C" w:rsidRDefault="000B39DA" w:rsidP="002A457C">
      <w:pPr>
        <w:pStyle w:val="1"/>
        <w:numPr>
          <w:ilvl w:val="0"/>
          <w:numId w:val="7"/>
        </w:numPr>
        <w:shd w:val="clear" w:color="auto" w:fill="auto"/>
        <w:tabs>
          <w:tab w:val="left" w:pos="1046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Проведение выставок - прода</w:t>
      </w:r>
      <w:r w:rsidR="002A457C">
        <w:rPr>
          <w:sz w:val="28"/>
          <w:szCs w:val="28"/>
        </w:rPr>
        <w:t>ж изобразительного, декоративно-</w:t>
      </w:r>
      <w:r w:rsidRPr="000B39DA">
        <w:rPr>
          <w:sz w:val="28"/>
          <w:szCs w:val="28"/>
        </w:rPr>
        <w:t>прикладного</w:t>
      </w:r>
      <w:r w:rsidR="002A457C">
        <w:rPr>
          <w:sz w:val="28"/>
          <w:szCs w:val="28"/>
        </w:rPr>
        <w:t xml:space="preserve"> </w:t>
      </w:r>
      <w:r w:rsidRPr="002A457C">
        <w:rPr>
          <w:sz w:val="28"/>
          <w:szCs w:val="28"/>
        </w:rPr>
        <w:t>искусства;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8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Запись фонограмм;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3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Запись видеосюжетов;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Платный абонемент художественной литературы;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Выдача литературы из читального зала;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094"/>
        </w:tabs>
        <w:spacing w:before="0" w:line="274" w:lineRule="exact"/>
        <w:ind w:left="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Просмотр, прокат видеокассет;</w:t>
      </w:r>
    </w:p>
    <w:p w:rsidR="000B39DA" w:rsidRPr="000B39DA" w:rsidRDefault="000B39DA" w:rsidP="000B39DA">
      <w:pPr>
        <w:pStyle w:val="1"/>
        <w:numPr>
          <w:ilvl w:val="0"/>
          <w:numId w:val="7"/>
        </w:numPr>
        <w:shd w:val="clear" w:color="auto" w:fill="auto"/>
        <w:tabs>
          <w:tab w:val="left" w:pos="1103"/>
        </w:tabs>
        <w:spacing w:before="0" w:line="274" w:lineRule="exact"/>
        <w:ind w:left="1100" w:right="320" w:hanging="280"/>
        <w:rPr>
          <w:sz w:val="28"/>
          <w:szCs w:val="28"/>
        </w:rPr>
      </w:pPr>
      <w:r w:rsidRPr="000B39DA">
        <w:rPr>
          <w:sz w:val="28"/>
          <w:szCs w:val="28"/>
        </w:rPr>
        <w:t>Оказание услуг по социально - творческим заказам, другим договорам с юридическими и физическими лицами консультативной, методической и организационно - творческой помощи в подготовке и проведении различных культурно-досуговых мероприятий, а также предоставление сопутствующих услуг: прокат музыкальных инструментов, реквизита, продажа репертуарн</w:t>
      </w:r>
      <w:proofErr w:type="gramStart"/>
      <w:r w:rsidRPr="000B39DA">
        <w:rPr>
          <w:sz w:val="28"/>
          <w:szCs w:val="28"/>
        </w:rPr>
        <w:t>о-</w:t>
      </w:r>
      <w:proofErr w:type="gramEnd"/>
      <w:r w:rsidRPr="000B39DA">
        <w:rPr>
          <w:sz w:val="28"/>
          <w:szCs w:val="28"/>
        </w:rPr>
        <w:t xml:space="preserve"> методических материалов.</w:t>
      </w:r>
    </w:p>
    <w:p w:rsidR="000B39DA" w:rsidRPr="000B39DA" w:rsidRDefault="000B39DA" w:rsidP="000B39DA">
      <w:pPr>
        <w:pStyle w:val="1"/>
        <w:numPr>
          <w:ilvl w:val="0"/>
          <w:numId w:val="6"/>
        </w:numPr>
        <w:shd w:val="clear" w:color="auto" w:fill="auto"/>
        <w:tabs>
          <w:tab w:val="left" w:pos="1234"/>
        </w:tabs>
        <w:spacing w:before="0" w:line="274" w:lineRule="exact"/>
        <w:ind w:left="20" w:right="320" w:firstLine="800"/>
        <w:rPr>
          <w:sz w:val="28"/>
          <w:szCs w:val="28"/>
        </w:rPr>
      </w:pPr>
      <w:r w:rsidRPr="000B39DA">
        <w:rPr>
          <w:sz w:val="28"/>
          <w:szCs w:val="28"/>
        </w:rPr>
        <w:t>Право Казённого учреждения осуществлять деятельность, на которую в соответствии с законодательством Российской Федерации требуется специальное</w:t>
      </w:r>
      <w:proofErr w:type="gramStart"/>
      <w:r w:rsidRPr="000B39DA">
        <w:rPr>
          <w:sz w:val="28"/>
          <w:szCs w:val="28"/>
        </w:rPr>
        <w:t xml:space="preserve"> .</w:t>
      </w:r>
      <w:proofErr w:type="gramEnd"/>
      <w:r w:rsidRPr="000B39DA">
        <w:rPr>
          <w:sz w:val="28"/>
          <w:szCs w:val="28"/>
        </w:rPr>
        <w:t xml:space="preserve"> разрешение - лицензия, возникает у Казённого учреждения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520813" w:rsidRDefault="000B39DA" w:rsidP="0016669E">
      <w:pPr>
        <w:pStyle w:val="1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275" w:line="274" w:lineRule="exact"/>
        <w:ind w:left="20" w:right="320" w:firstLine="800"/>
        <w:jc w:val="both"/>
        <w:rPr>
          <w:sz w:val="28"/>
          <w:szCs w:val="28"/>
        </w:rPr>
      </w:pPr>
      <w:r w:rsidRPr="000B39DA">
        <w:rPr>
          <w:sz w:val="28"/>
          <w:szCs w:val="28"/>
        </w:rPr>
        <w:t>Казённое учреждение выполняет задания, установленные учредителем в соответствии с предусмотренной настоящим Уставом основной деятельностью.</w:t>
      </w:r>
    </w:p>
    <w:p w:rsidR="009169F9" w:rsidRDefault="009169F9" w:rsidP="009F2B22">
      <w:pPr>
        <w:pStyle w:val="1"/>
        <w:shd w:val="clear" w:color="auto" w:fill="auto"/>
        <w:tabs>
          <w:tab w:val="left" w:pos="1470"/>
        </w:tabs>
        <w:spacing w:before="0" w:after="275" w:line="274" w:lineRule="exact"/>
        <w:ind w:left="820" w:right="320"/>
        <w:rPr>
          <w:sz w:val="28"/>
          <w:szCs w:val="28"/>
        </w:rPr>
      </w:pPr>
      <w:r w:rsidRPr="009169F9">
        <w:rPr>
          <w:b/>
          <w:sz w:val="28"/>
          <w:szCs w:val="28"/>
        </w:rPr>
        <w:t>Проверяемый период:</w:t>
      </w:r>
      <w:r w:rsidR="002A457C">
        <w:rPr>
          <w:b/>
          <w:sz w:val="28"/>
          <w:szCs w:val="28"/>
        </w:rPr>
        <w:t xml:space="preserve"> с </w:t>
      </w:r>
      <w:r w:rsidR="00920451">
        <w:rPr>
          <w:b/>
          <w:sz w:val="28"/>
          <w:szCs w:val="28"/>
        </w:rPr>
        <w:t xml:space="preserve"> </w:t>
      </w:r>
      <w:r w:rsidR="00920451" w:rsidRPr="00920451">
        <w:rPr>
          <w:sz w:val="28"/>
          <w:szCs w:val="28"/>
        </w:rPr>
        <w:t>01.01.2015</w:t>
      </w:r>
      <w:r w:rsidR="002A457C">
        <w:rPr>
          <w:sz w:val="28"/>
          <w:szCs w:val="28"/>
        </w:rPr>
        <w:t xml:space="preserve"> по </w:t>
      </w:r>
      <w:r w:rsidR="00920451" w:rsidRPr="00920451">
        <w:rPr>
          <w:sz w:val="28"/>
          <w:szCs w:val="28"/>
        </w:rPr>
        <w:t>31.12.2015 года.</w:t>
      </w:r>
    </w:p>
    <w:p w:rsidR="0046175F" w:rsidRPr="000B6215" w:rsidRDefault="000B6215" w:rsidP="000B62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175F" w:rsidRPr="000B6215">
        <w:rPr>
          <w:b/>
          <w:sz w:val="28"/>
          <w:szCs w:val="28"/>
        </w:rPr>
        <w:t>Тема аудиторской проверки:</w:t>
      </w:r>
      <w:r w:rsidR="0046175F" w:rsidRPr="000B6215">
        <w:rPr>
          <w:sz w:val="28"/>
          <w:szCs w:val="28"/>
        </w:rPr>
        <w:t xml:space="preserve"> обеспечение законности выполнения бюджетных процедур: исполнение бюджетной сметы; процедуры ведения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документах, в регистрах бюджетного учета; эффективность</w:t>
      </w:r>
      <w:r w:rsidR="008B3F18" w:rsidRPr="000B6215">
        <w:rPr>
          <w:sz w:val="28"/>
          <w:szCs w:val="28"/>
        </w:rPr>
        <w:t xml:space="preserve"> </w:t>
      </w:r>
      <w:r w:rsidR="0046175F" w:rsidRPr="000B6215">
        <w:rPr>
          <w:sz w:val="28"/>
          <w:szCs w:val="28"/>
        </w:rPr>
        <w:t>использования бюджетных средств; осуществление внутреннего финансового контроля объектом аудита.</w:t>
      </w:r>
    </w:p>
    <w:p w:rsidR="008B3F18" w:rsidRDefault="008B3F18" w:rsidP="00844F25">
      <w:pPr>
        <w:spacing w:line="228" w:lineRule="auto"/>
        <w:jc w:val="both"/>
        <w:rPr>
          <w:b/>
          <w:sz w:val="28"/>
          <w:szCs w:val="28"/>
        </w:rPr>
      </w:pPr>
    </w:p>
    <w:p w:rsidR="00844F25" w:rsidRPr="001E2562" w:rsidRDefault="00844F25" w:rsidP="00844F25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 xml:space="preserve"> </w:t>
      </w:r>
      <w:r w:rsidR="000B6215">
        <w:rPr>
          <w:b/>
          <w:sz w:val="28"/>
          <w:szCs w:val="28"/>
        </w:rPr>
        <w:tab/>
      </w:r>
      <w:r w:rsidRPr="001E2562">
        <w:rPr>
          <w:b/>
          <w:sz w:val="28"/>
          <w:szCs w:val="28"/>
        </w:rPr>
        <w:t xml:space="preserve"> </w:t>
      </w:r>
      <w:r w:rsidRPr="00844F25">
        <w:rPr>
          <w:b/>
          <w:sz w:val="28"/>
          <w:szCs w:val="28"/>
        </w:rPr>
        <w:t>Цель внешней проверки:</w:t>
      </w:r>
      <w:r w:rsidRPr="00844F25">
        <w:rPr>
          <w:sz w:val="28"/>
          <w:szCs w:val="28"/>
        </w:rPr>
        <w:t xml:space="preserve"> проверка законности и результативности использования средств бюджета </w:t>
      </w:r>
      <w:proofErr w:type="spellStart"/>
      <w:r w:rsidRPr="00844F25">
        <w:rPr>
          <w:sz w:val="28"/>
          <w:szCs w:val="28"/>
        </w:rPr>
        <w:t>Сокурского</w:t>
      </w:r>
      <w:proofErr w:type="spellEnd"/>
      <w:r w:rsidRPr="00844F25">
        <w:rPr>
          <w:sz w:val="28"/>
          <w:szCs w:val="28"/>
        </w:rPr>
        <w:t xml:space="preserve"> сельсовета в муниципальном казенном учреждении культуры «</w:t>
      </w:r>
      <w:proofErr w:type="spellStart"/>
      <w:r w:rsidRPr="00844F25">
        <w:rPr>
          <w:sz w:val="28"/>
          <w:szCs w:val="28"/>
        </w:rPr>
        <w:t>Сокурское</w:t>
      </w:r>
      <w:proofErr w:type="spellEnd"/>
      <w:r w:rsidRPr="00844F25">
        <w:rPr>
          <w:sz w:val="28"/>
          <w:szCs w:val="28"/>
        </w:rPr>
        <w:t xml:space="preserve"> культурно-досуговое объединение» за 2015г</w:t>
      </w:r>
      <w:r w:rsidRPr="001E2562">
        <w:rPr>
          <w:sz w:val="28"/>
          <w:szCs w:val="28"/>
        </w:rPr>
        <w:t xml:space="preserve">. Юридический адрес: Новосибирская область, </w:t>
      </w:r>
      <w:proofErr w:type="spellStart"/>
      <w:r w:rsidRPr="001E2562">
        <w:rPr>
          <w:sz w:val="28"/>
          <w:szCs w:val="28"/>
        </w:rPr>
        <w:t>Мошковский</w:t>
      </w:r>
      <w:proofErr w:type="spellEnd"/>
      <w:r w:rsidRPr="001E2562">
        <w:rPr>
          <w:sz w:val="28"/>
          <w:szCs w:val="28"/>
        </w:rPr>
        <w:t xml:space="preserve"> район, с. Сокур, ул. Советская, 1</w:t>
      </w:r>
      <w:r>
        <w:rPr>
          <w:sz w:val="28"/>
          <w:szCs w:val="28"/>
        </w:rPr>
        <w:t>5</w:t>
      </w:r>
      <w:r w:rsidRPr="001E2562">
        <w:rPr>
          <w:sz w:val="28"/>
          <w:szCs w:val="28"/>
        </w:rPr>
        <w:t>.</w:t>
      </w:r>
    </w:p>
    <w:p w:rsidR="00844F25" w:rsidRPr="001E2562" w:rsidRDefault="00844F25" w:rsidP="00844F25">
      <w:pPr>
        <w:spacing w:line="228" w:lineRule="auto"/>
        <w:jc w:val="both"/>
        <w:rPr>
          <w:sz w:val="28"/>
          <w:szCs w:val="28"/>
        </w:rPr>
      </w:pPr>
      <w:r w:rsidRPr="001E2562">
        <w:rPr>
          <w:sz w:val="28"/>
          <w:szCs w:val="28"/>
        </w:rPr>
        <w:t xml:space="preserve">  </w:t>
      </w:r>
    </w:p>
    <w:p w:rsidR="00ED54C2" w:rsidRDefault="00ED54C2" w:rsidP="00ED54C2">
      <w:pPr>
        <w:spacing w:line="228" w:lineRule="auto"/>
        <w:jc w:val="both"/>
        <w:rPr>
          <w:b/>
          <w:sz w:val="28"/>
          <w:szCs w:val="28"/>
        </w:rPr>
      </w:pPr>
      <w:r w:rsidRPr="001E2562">
        <w:rPr>
          <w:b/>
          <w:sz w:val="28"/>
          <w:szCs w:val="28"/>
        </w:rPr>
        <w:t xml:space="preserve"> </w:t>
      </w:r>
      <w:r w:rsidR="000B6215">
        <w:rPr>
          <w:b/>
          <w:sz w:val="28"/>
          <w:szCs w:val="28"/>
        </w:rPr>
        <w:tab/>
      </w:r>
      <w:r w:rsidRPr="001E2562">
        <w:rPr>
          <w:b/>
          <w:sz w:val="28"/>
          <w:szCs w:val="28"/>
        </w:rPr>
        <w:t xml:space="preserve"> Нормативно-правовая база.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 xml:space="preserve">Бюджетный кодекс Российской Федерации от 31.07.1998 № 145-ФЗ; 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>Гражданский кодекс Российской Федерации (часть первая) от 30.11.1994 № 51-ФЗ;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tabs>
          <w:tab w:val="num" w:pos="-1"/>
        </w:tabs>
        <w:spacing w:after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lastRenderedPageBreak/>
        <w:t>Федеральный закон от 06.12.2011  № 402-ФЗ «О бухгалтерском учете» (далее – Закон № 402-ФЗ);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 xml:space="preserve">Постановление Правительства РФ от 02.09.2010 № 671 «О порядке формирования государственного задания в отношении федеральных государственных учреждений и финансового обеспечения выполнения государственного задания» (вместе с «Положением о формировании государственного задания в отношении федеральных бюджетных и казенных учреждений и финансовом обеспечении выполнения государственного задания»); </w:t>
      </w:r>
    </w:p>
    <w:p w:rsidR="0088267F" w:rsidRPr="000B6215" w:rsidRDefault="0088267F" w:rsidP="0088267F">
      <w:pPr>
        <w:numPr>
          <w:ilvl w:val="0"/>
          <w:numId w:val="1"/>
        </w:numPr>
        <w:tabs>
          <w:tab w:val="num" w:pos="-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>Приказ Минфина РФ от 20.11.2007 № 112н «Об Общих требованиях к порядку составления, утверждения и ведения бюджетных смет казенных учреждений»;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tabs>
          <w:tab w:val="num" w:pos="-1"/>
        </w:tabs>
        <w:spacing w:after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Приказ МФ РФ</w:t>
      </w:r>
      <w:r w:rsidRPr="000B6215">
        <w:rPr>
          <w:rFonts w:eastAsia="SimSun"/>
          <w:sz w:val="28"/>
          <w:szCs w:val="28"/>
          <w:lang w:eastAsia="zh-CN"/>
        </w:rPr>
        <w:t xml:space="preserve"> от 21.12.2012г. № 171н «</w:t>
      </w:r>
      <w:r w:rsidRPr="000B6215">
        <w:rPr>
          <w:rFonts w:eastAsia="Calibri"/>
          <w:sz w:val="28"/>
          <w:szCs w:val="28"/>
        </w:rPr>
        <w:t>Об утверждении Указаний о порядке применения бюджетной классификации Российской Федерации на 2013 год и на плановый период 2014 и 2015 годов»;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Приказ от 13.06.1995 г. № 49 «Об утверждении методических указаний по инвентаризации имущества и финансовых обязательств»;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Приказ Минфина РФ от 06.12.2010г. № 162н «О</w:t>
      </w:r>
      <w:r w:rsidRPr="000B6215">
        <w:rPr>
          <w:rFonts w:eastAsia="Calibri"/>
          <w:sz w:val="28"/>
          <w:szCs w:val="28"/>
        </w:rPr>
        <w:t>б утверждении Плана счетов бюджетного учета и Инструкции по его применению» (далее – Приказ №162н);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rFonts w:eastAsia="Calibri"/>
          <w:sz w:val="28"/>
          <w:szCs w:val="28"/>
        </w:rPr>
        <w:t>Приказ Минфина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Приказ №191н);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 xml:space="preserve">Приказ Минфина РФ от 01.12.2010г. № 157н </w:t>
      </w:r>
      <w:r w:rsidRPr="000B6215">
        <w:rPr>
          <w:rFonts w:eastAsia="Calibri"/>
          <w:sz w:val="28"/>
          <w:szCs w:val="28"/>
        </w:rPr>
        <w:t xml:space="preserve">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(далее – Приказ №157н)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 xml:space="preserve">Приказ Минфина РФ </w:t>
      </w:r>
      <w:r w:rsidRPr="000B6215">
        <w:rPr>
          <w:rFonts w:eastAsia="Calibri"/>
          <w:sz w:val="28"/>
          <w:szCs w:val="28"/>
          <w:lang w:eastAsia="en-US"/>
        </w:rPr>
        <w:t>от 15.12.2010 г. № 173н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</w:t>
      </w:r>
      <w:r w:rsidRPr="000B6215">
        <w:rPr>
          <w:rFonts w:eastAsia="SimSun"/>
          <w:sz w:val="28"/>
          <w:szCs w:val="28"/>
          <w:lang w:eastAsia="zh-CN"/>
        </w:rPr>
        <w:t xml:space="preserve"> 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Постановление Правительства Российской Федерации от 01.01.2002 г. № 1 «О классификации основных средств, включаемых в амортизационные группы» (</w:t>
      </w:r>
      <w:r w:rsidRPr="000B6215">
        <w:rPr>
          <w:sz w:val="28"/>
          <w:szCs w:val="28"/>
        </w:rPr>
        <w:t>в ред. Постановления Правительства РФ от 24.02.2009 № 165)</w:t>
      </w:r>
      <w:r w:rsidRPr="000B6215">
        <w:rPr>
          <w:rFonts w:eastAsia="SimSun"/>
          <w:sz w:val="28"/>
          <w:szCs w:val="28"/>
          <w:lang w:eastAsia="zh-CN"/>
        </w:rPr>
        <w:t>;</w:t>
      </w:r>
    </w:p>
    <w:p w:rsidR="0088267F" w:rsidRPr="000B6215" w:rsidRDefault="0088267F" w:rsidP="0088267F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0B6215">
        <w:rPr>
          <w:rFonts w:eastAsia="SimSun"/>
          <w:sz w:val="28"/>
          <w:szCs w:val="28"/>
          <w:lang w:eastAsia="zh-CN"/>
        </w:rPr>
        <w:t>Постановление Совета Министров СССР от 22.10.1990г. № 1072 «</w:t>
      </w:r>
      <w:r w:rsidRPr="000B6215">
        <w:rPr>
          <w:rFonts w:eastAsia="Calibri"/>
          <w:sz w:val="28"/>
          <w:szCs w:val="28"/>
          <w:lang w:eastAsia="en-US"/>
        </w:rPr>
        <w:t>О единых нормах амортизационных отчислений на полное восстановление основных фондов народного хозяйства СССР»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lastRenderedPageBreak/>
        <w:t>Постановление Правительства РФ от 28.09.2000 № 731 «Об утверждении Правил учета и хранения драгоценных металлов, драгоценных камней и продукции из них, а также ведения соответствующей отчетности».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Положение о документах и документообороте в бухгалтерском учете, утвержденное Минфином СССР от 29.07.1983 г. № 105;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0B6215">
        <w:rPr>
          <w:rFonts w:eastAsia="Calibri"/>
          <w:sz w:val="28"/>
          <w:szCs w:val="28"/>
        </w:rPr>
        <w:t xml:space="preserve"> Положение о порядке ведения кассовых операций с банкнотами и монетой Банка России на территории Российской Федерации, утв. Банком России 12.10.2011 № 373-П  </w:t>
      </w:r>
    </w:p>
    <w:p w:rsidR="0088267F" w:rsidRPr="000B6215" w:rsidRDefault="0088267F" w:rsidP="0088267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 xml:space="preserve"> Устав МКУК «</w:t>
      </w:r>
      <w:proofErr w:type="spellStart"/>
      <w:r w:rsidRPr="000B6215">
        <w:rPr>
          <w:sz w:val="28"/>
          <w:szCs w:val="28"/>
        </w:rPr>
        <w:t>Сокурское</w:t>
      </w:r>
      <w:proofErr w:type="spellEnd"/>
      <w:r w:rsidRPr="000B6215">
        <w:rPr>
          <w:sz w:val="28"/>
          <w:szCs w:val="28"/>
        </w:rPr>
        <w:t xml:space="preserve"> КДО».</w:t>
      </w:r>
    </w:p>
    <w:p w:rsidR="002B6613" w:rsidRPr="000B6215" w:rsidRDefault="002B6613" w:rsidP="002B6613">
      <w:p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</w:p>
    <w:p w:rsidR="002B6613" w:rsidRPr="000B6215" w:rsidRDefault="002B6613" w:rsidP="002B6613">
      <w:p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</w:p>
    <w:p w:rsidR="002B6613" w:rsidRDefault="002B6613" w:rsidP="002B6613">
      <w:pPr>
        <w:ind w:firstLine="720"/>
        <w:jc w:val="both"/>
        <w:rPr>
          <w:sz w:val="28"/>
          <w:szCs w:val="28"/>
        </w:rPr>
      </w:pPr>
      <w:r w:rsidRPr="0062578C">
        <w:rPr>
          <w:b/>
          <w:sz w:val="28"/>
          <w:szCs w:val="28"/>
        </w:rPr>
        <w:t xml:space="preserve">Цель проверки </w:t>
      </w:r>
      <w:r w:rsidRPr="0062578C">
        <w:rPr>
          <w:sz w:val="28"/>
          <w:szCs w:val="28"/>
        </w:rPr>
        <w:t>– определение законности, эффективности</w:t>
      </w:r>
      <w:r>
        <w:rPr>
          <w:sz w:val="28"/>
          <w:szCs w:val="28"/>
        </w:rPr>
        <w:t xml:space="preserve">, </w:t>
      </w:r>
      <w:r w:rsidRPr="0062578C">
        <w:rPr>
          <w:sz w:val="28"/>
          <w:szCs w:val="28"/>
        </w:rPr>
        <w:t>результативности</w:t>
      </w:r>
      <w:r>
        <w:rPr>
          <w:sz w:val="28"/>
          <w:szCs w:val="28"/>
        </w:rPr>
        <w:t xml:space="preserve">, продуктивности и целевого использования средств бюджета, предназначенных для </w:t>
      </w:r>
      <w:r w:rsidRPr="0062578C">
        <w:rPr>
          <w:sz w:val="28"/>
          <w:szCs w:val="28"/>
        </w:rPr>
        <w:t xml:space="preserve">функционирования </w:t>
      </w:r>
      <w:r>
        <w:rPr>
          <w:sz w:val="28"/>
          <w:szCs w:val="28"/>
        </w:rPr>
        <w:t>казенн</w:t>
      </w:r>
      <w:r w:rsidR="00A20572">
        <w:rPr>
          <w:sz w:val="28"/>
          <w:szCs w:val="28"/>
        </w:rPr>
        <w:t>ого учреждения</w:t>
      </w:r>
      <w:r>
        <w:rPr>
          <w:sz w:val="28"/>
          <w:szCs w:val="28"/>
        </w:rPr>
        <w:t xml:space="preserve">, </w:t>
      </w:r>
    </w:p>
    <w:p w:rsidR="002B6613" w:rsidRDefault="002B6613" w:rsidP="001D2B86">
      <w:pPr>
        <w:ind w:firstLine="720"/>
        <w:jc w:val="both"/>
        <w:rPr>
          <w:sz w:val="28"/>
          <w:szCs w:val="28"/>
        </w:rPr>
      </w:pPr>
      <w:r w:rsidRPr="0057701C">
        <w:rPr>
          <w:b/>
          <w:sz w:val="28"/>
          <w:szCs w:val="28"/>
        </w:rPr>
        <w:t xml:space="preserve">Предметом </w:t>
      </w:r>
      <w:r w:rsidRPr="0057701C">
        <w:rPr>
          <w:sz w:val="28"/>
          <w:szCs w:val="28"/>
        </w:rPr>
        <w:t>проверки является деятельность</w:t>
      </w:r>
      <w:r>
        <w:rPr>
          <w:sz w:val="28"/>
          <w:szCs w:val="28"/>
        </w:rPr>
        <w:t xml:space="preserve"> </w:t>
      </w:r>
      <w:r w:rsidRPr="0057701C">
        <w:rPr>
          <w:sz w:val="28"/>
          <w:szCs w:val="28"/>
        </w:rPr>
        <w:t>учреждения (действия должностных лиц</w:t>
      </w:r>
      <w:r>
        <w:rPr>
          <w:sz w:val="28"/>
          <w:szCs w:val="28"/>
        </w:rPr>
        <w:t>)</w:t>
      </w:r>
      <w:r w:rsidRPr="0057701C">
        <w:rPr>
          <w:sz w:val="28"/>
          <w:szCs w:val="28"/>
        </w:rPr>
        <w:t xml:space="preserve"> по использованию средств соответствующего бюджета или бюджетов территориальных государственных вне</w:t>
      </w:r>
      <w:r>
        <w:rPr>
          <w:sz w:val="28"/>
          <w:szCs w:val="28"/>
        </w:rPr>
        <w:t xml:space="preserve">бюджетных фондов; </w:t>
      </w:r>
      <w:r w:rsidRPr="0057701C">
        <w:rPr>
          <w:sz w:val="28"/>
          <w:szCs w:val="28"/>
        </w:rPr>
        <w:t>средств, полученных от оказа</w:t>
      </w:r>
      <w:r>
        <w:rPr>
          <w:sz w:val="28"/>
          <w:szCs w:val="28"/>
        </w:rPr>
        <w:t xml:space="preserve">ния платных услуг; </w:t>
      </w:r>
      <w:r w:rsidRPr="0057701C">
        <w:rPr>
          <w:sz w:val="28"/>
          <w:szCs w:val="28"/>
        </w:rPr>
        <w:t>другие доходы, получаемые от использования государственной или муниципальной</w:t>
      </w:r>
      <w:r w:rsidR="001D2B86">
        <w:rPr>
          <w:sz w:val="28"/>
          <w:szCs w:val="28"/>
        </w:rPr>
        <w:t xml:space="preserve"> </w:t>
      </w:r>
      <w:r w:rsidRPr="0057701C">
        <w:rPr>
          <w:sz w:val="28"/>
          <w:szCs w:val="28"/>
        </w:rPr>
        <w:t>собственности, закрепленной за учреждением на праве оперативного управления, и иной деятельности.</w:t>
      </w:r>
    </w:p>
    <w:p w:rsidR="000B1212" w:rsidRDefault="000B1212" w:rsidP="000B1212">
      <w:pPr>
        <w:jc w:val="both"/>
        <w:rPr>
          <w:sz w:val="28"/>
          <w:szCs w:val="28"/>
        </w:rPr>
      </w:pPr>
    </w:p>
    <w:p w:rsidR="00901F0F" w:rsidRPr="00AE01EF" w:rsidRDefault="000B1212" w:rsidP="00AE01EF">
      <w:pPr>
        <w:ind w:firstLine="720"/>
        <w:jc w:val="both"/>
        <w:rPr>
          <w:sz w:val="28"/>
          <w:szCs w:val="28"/>
        </w:rPr>
      </w:pPr>
      <w:r w:rsidRPr="00DE5A14">
        <w:rPr>
          <w:b/>
          <w:sz w:val="28"/>
          <w:szCs w:val="28"/>
        </w:rPr>
        <w:t>Бюджетная смета</w:t>
      </w:r>
      <w:r>
        <w:rPr>
          <w:sz w:val="28"/>
          <w:szCs w:val="28"/>
        </w:rPr>
        <w:t xml:space="preserve"> учреждения составляется, утверждается и ведется в порядке, определенном главным распорядителем бюджетных средств, в ведении которого находится учреждение</w:t>
      </w:r>
      <w:r w:rsidR="009D6079">
        <w:rPr>
          <w:sz w:val="28"/>
          <w:szCs w:val="28"/>
        </w:rPr>
        <w:t xml:space="preserve"> (администрация </w:t>
      </w:r>
      <w:proofErr w:type="spellStart"/>
      <w:r w:rsidR="009D6079">
        <w:rPr>
          <w:sz w:val="28"/>
          <w:szCs w:val="28"/>
        </w:rPr>
        <w:t>Сокурского</w:t>
      </w:r>
      <w:proofErr w:type="spellEnd"/>
      <w:r w:rsidR="009D6079">
        <w:rPr>
          <w:sz w:val="28"/>
          <w:szCs w:val="28"/>
        </w:rPr>
        <w:t xml:space="preserve"> сельского совета </w:t>
      </w:r>
      <w:proofErr w:type="spellStart"/>
      <w:r w:rsidR="009D6079">
        <w:rPr>
          <w:sz w:val="28"/>
          <w:szCs w:val="28"/>
        </w:rPr>
        <w:t>Мошковского</w:t>
      </w:r>
      <w:proofErr w:type="spellEnd"/>
      <w:r w:rsidR="009D6079">
        <w:rPr>
          <w:sz w:val="28"/>
          <w:szCs w:val="28"/>
        </w:rPr>
        <w:t xml:space="preserve"> района Новосибирской области)</w:t>
      </w:r>
      <w:r>
        <w:rPr>
          <w:sz w:val="28"/>
          <w:szCs w:val="28"/>
        </w:rPr>
        <w:t>.</w:t>
      </w:r>
    </w:p>
    <w:p w:rsidR="002751A2" w:rsidRDefault="002751A2" w:rsidP="00AA33FB">
      <w:pPr>
        <w:pStyle w:val="a5"/>
        <w:spacing w:after="417" w:line="190" w:lineRule="exact"/>
        <w:ind w:left="40"/>
        <w:sectPr w:rsidR="002751A2" w:rsidSect="002751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5602" w:rsidRDefault="000E5602" w:rsidP="000E5602">
      <w:pPr>
        <w:pStyle w:val="Tablecaption1"/>
        <w:framePr w:wrap="notBeside" w:vAnchor="text" w:hAnchor="page" w:x="7651" w:y="295"/>
        <w:shd w:val="clear" w:color="auto" w:fill="auto"/>
        <w:spacing w:line="170" w:lineRule="exact"/>
        <w:jc w:val="center"/>
      </w:pPr>
      <w:r>
        <w:rPr>
          <w:rStyle w:val="Tablecaption2"/>
          <w:b/>
          <w:bCs/>
        </w:rPr>
        <w:lastRenderedPageBreak/>
        <w:t xml:space="preserve">МКУК </w:t>
      </w:r>
      <w:proofErr w:type="spellStart"/>
      <w:r>
        <w:rPr>
          <w:rStyle w:val="Tablecaption2"/>
          <w:b/>
          <w:bCs/>
        </w:rPr>
        <w:t>Сокурекое</w:t>
      </w:r>
      <w:proofErr w:type="spellEnd"/>
      <w:r>
        <w:rPr>
          <w:rStyle w:val="Tablecaption2"/>
          <w:b/>
          <w:bCs/>
        </w:rPr>
        <w:t xml:space="preserve"> КДО</w:t>
      </w:r>
    </w:p>
    <w:p w:rsidR="000E5602" w:rsidRDefault="000E5602" w:rsidP="000E5602">
      <w:pPr>
        <w:pStyle w:val="Bodytext230"/>
        <w:shd w:val="clear" w:color="auto" w:fill="auto"/>
        <w:spacing w:before="0" w:after="86" w:line="170" w:lineRule="exact"/>
        <w:ind w:left="2100"/>
      </w:pPr>
      <w:r>
        <w:t>Расчет бюджетных ассигнований на исполнение действующих и принимаемых обязательств на очередной финансовый год 2015год</w:t>
      </w:r>
    </w:p>
    <w:tbl>
      <w:tblPr>
        <w:tblpPr w:leftFromText="180" w:rightFromText="180" w:vertAnchor="text" w:horzAnchor="margin" w:tblpXSpec="center" w:tblpY="401"/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4"/>
        <w:gridCol w:w="605"/>
        <w:gridCol w:w="529"/>
        <w:gridCol w:w="565"/>
        <w:gridCol w:w="538"/>
        <w:gridCol w:w="567"/>
        <w:gridCol w:w="709"/>
        <w:gridCol w:w="1984"/>
        <w:gridCol w:w="1134"/>
        <w:gridCol w:w="1134"/>
        <w:gridCol w:w="1276"/>
        <w:gridCol w:w="1418"/>
        <w:gridCol w:w="992"/>
        <w:gridCol w:w="1281"/>
      </w:tblGrid>
      <w:tr w:rsidR="000E5602" w:rsidTr="000E5602">
        <w:trPr>
          <w:trHeight w:val="1570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194" w:lineRule="exact"/>
              <w:jc w:val="center"/>
            </w:pPr>
            <w:r>
              <w:t>Наименование расходов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00"/>
              <w:jc w:val="left"/>
            </w:pPr>
            <w:proofErr w:type="spellStart"/>
            <w:r>
              <w:t>ГлРсп</w:t>
            </w:r>
            <w:proofErr w:type="spell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proofErr w:type="spellStart"/>
            <w:r>
              <w:t>Рз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80"/>
              <w:jc w:val="left"/>
            </w:pPr>
            <w:proofErr w:type="gramStart"/>
            <w:r>
              <w:t>ПР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40"/>
              <w:jc w:val="left"/>
            </w:pPr>
            <w: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40"/>
              <w:jc w:val="left"/>
            </w:pPr>
            <w:r>
              <w:rPr>
                <w:lang w:val="en-US"/>
              </w:rPr>
              <w:t>BP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80"/>
              <w:jc w:val="left"/>
            </w:pPr>
            <w:r>
              <w:t>КОСГУ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 xml:space="preserve">Лимит бюджета </w:t>
            </w:r>
            <w:proofErr w:type="gramStart"/>
            <w:r>
              <w:t>на</w:t>
            </w:r>
            <w:proofErr w:type="gramEnd"/>
          </w:p>
          <w:p w:rsidR="000E5602" w:rsidRDefault="000E5602" w:rsidP="000E5602">
            <w:pPr>
              <w:pStyle w:val="Bodytext220"/>
              <w:shd w:val="clear" w:color="auto" w:fill="auto"/>
              <w:ind w:left="100" w:firstLine="260"/>
              <w:jc w:val="left"/>
            </w:pPr>
            <w:r>
              <w:t>очередной финансовый 2014 год в соответствии</w:t>
            </w:r>
          </w:p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>с действующим решением сессии о бюджете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>Излишек в действующих обязательствах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ind w:left="140" w:firstLine="340"/>
              <w:jc w:val="left"/>
            </w:pPr>
            <w:r>
              <w:t>Отмена действующих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>Дополнительная потребность на действующие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>Итого, бюджет действующих обязательств на очередной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both"/>
            </w:pPr>
            <w:r>
              <w:t>Принятие новых обязательств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jc w:val="center"/>
            </w:pPr>
            <w:r>
              <w:t>Итого, бюджет на очередной финансовый год</w:t>
            </w:r>
          </w:p>
        </w:tc>
      </w:tr>
      <w:tr w:rsidR="000E5602" w:rsidTr="000E5602">
        <w:trPr>
          <w:trHeight w:val="202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740"/>
              <w:jc w:val="left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720"/>
              <w:jc w:val="left"/>
            </w:pPr>
            <w:r>
              <w:t>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40" w:firstLine="340"/>
              <w:jc w:val="left"/>
            </w:pPr>
            <w:r>
              <w:t>3*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5=1+2+3+4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560"/>
              <w:jc w:val="left"/>
            </w:pPr>
            <w: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jc w:val="center"/>
            </w:pPr>
            <w:r>
              <w:t>7=5+6</w:t>
            </w: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Всего: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jc w:val="left"/>
            </w:pPr>
            <w:r>
              <w:t xml:space="preserve">                              9894,8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40" w:firstLine="340"/>
              <w:jc w:val="left"/>
            </w:pPr>
            <w:r>
              <w:t>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2685,3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12470,9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</w:t>
            </w:r>
            <w:proofErr w:type="spellStart"/>
            <w:r>
              <w:rPr>
                <w:sz w:val="10"/>
                <w:szCs w:val="10"/>
              </w:rPr>
              <w:t>Зароботная</w:t>
            </w:r>
            <w:proofErr w:type="spellEnd"/>
            <w:r>
              <w:rPr>
                <w:sz w:val="10"/>
                <w:szCs w:val="10"/>
              </w:rPr>
              <w:t xml:space="preserve"> плата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jc w:val="left"/>
            </w:pPr>
            <w:r>
              <w:t xml:space="preserve">                              5508,6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1491,1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6999,7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9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B4072A">
              <w:rPr>
                <w:rFonts w:hint="eastAsia"/>
                <w:sz w:val="10"/>
                <w:szCs w:val="10"/>
              </w:rPr>
              <w:t>Начисления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на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выплаты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по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оплате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труда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jc w:val="left"/>
            </w:pPr>
            <w:r>
              <w:t xml:space="preserve">                              1663,6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450,4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2114,0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B4072A">
              <w:rPr>
                <w:rFonts w:hint="eastAsia"/>
                <w:sz w:val="10"/>
                <w:szCs w:val="10"/>
              </w:rPr>
              <w:t>Прочие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выплаты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B4072A">
              <w:rPr>
                <w:rFonts w:hint="eastAsia"/>
                <w:sz w:val="10"/>
                <w:szCs w:val="10"/>
              </w:rPr>
              <w:t>Услуги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связи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B4072A">
              <w:rPr>
                <w:rFonts w:hint="eastAsia"/>
                <w:sz w:val="10"/>
                <w:szCs w:val="10"/>
              </w:rPr>
              <w:t>Транспортные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услуги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B4072A">
              <w:rPr>
                <w:rFonts w:hint="eastAsia"/>
                <w:sz w:val="10"/>
                <w:szCs w:val="10"/>
              </w:rPr>
              <w:t>Коммунальные</w:t>
            </w:r>
            <w:r w:rsidRPr="00B4072A">
              <w:rPr>
                <w:sz w:val="10"/>
                <w:szCs w:val="10"/>
              </w:rPr>
              <w:t xml:space="preserve"> </w:t>
            </w:r>
            <w:r w:rsidRPr="00B4072A">
              <w:rPr>
                <w:rFonts w:hint="eastAsia"/>
                <w:sz w:val="10"/>
                <w:szCs w:val="10"/>
              </w:rPr>
              <w:t>услуги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Работы</w:t>
            </w:r>
            <w:r w:rsidRPr="00AF6FEA">
              <w:rPr>
                <w:sz w:val="10"/>
                <w:szCs w:val="10"/>
              </w:rPr>
              <w:t xml:space="preserve">, </w:t>
            </w:r>
            <w:r w:rsidRPr="00AF6FEA">
              <w:rPr>
                <w:rFonts w:hint="eastAsia"/>
                <w:sz w:val="10"/>
                <w:szCs w:val="10"/>
              </w:rPr>
              <w:t>услуги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по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содержанию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имущества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jc w:val="left"/>
            </w:pPr>
            <w:r>
              <w:t xml:space="preserve">                               1109,2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40" w:firstLine="340"/>
              <w:jc w:val="left"/>
            </w:pPr>
            <w:r>
              <w:t>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9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Прочие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работы</w:t>
            </w:r>
            <w:r w:rsidRPr="00AF6FEA">
              <w:rPr>
                <w:sz w:val="10"/>
                <w:szCs w:val="10"/>
              </w:rPr>
              <w:t xml:space="preserve">, </w:t>
            </w:r>
            <w:r w:rsidRPr="00AF6FEA">
              <w:rPr>
                <w:rFonts w:hint="eastAsia"/>
                <w:sz w:val="10"/>
                <w:szCs w:val="10"/>
              </w:rPr>
              <w:t>услуги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345,0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Прочие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140"/>
              <w:shd w:val="clear" w:color="auto" w:fill="auto"/>
              <w:spacing w:after="0" w:line="240" w:lineRule="auto"/>
              <w:ind w:left="200"/>
            </w:pPr>
            <w:r>
              <w:t>290,1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Прочие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140"/>
              <w:shd w:val="clear" w:color="auto" w:fill="auto"/>
              <w:spacing w:after="0" w:line="240" w:lineRule="auto"/>
              <w:ind w:left="200"/>
            </w:pPr>
            <w:r>
              <w:t>290,2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9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Прочие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140"/>
              <w:shd w:val="clear" w:color="auto" w:fill="auto"/>
              <w:spacing w:after="0" w:line="240" w:lineRule="auto"/>
              <w:ind w:left="200"/>
            </w:pPr>
            <w:r>
              <w:t>290,3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05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Увеличение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стоимости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основных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средств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200"/>
              <w:jc w:val="left"/>
            </w:pPr>
            <w: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  <w:tr w:rsidR="000E5602" w:rsidTr="000E5602">
        <w:trPr>
          <w:trHeight w:val="230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  <w:r w:rsidRPr="00AF6FEA">
              <w:rPr>
                <w:rFonts w:hint="eastAsia"/>
                <w:sz w:val="10"/>
                <w:szCs w:val="10"/>
              </w:rPr>
              <w:t>Увеличение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стоимости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материальных</w:t>
            </w:r>
            <w:r w:rsidRPr="00AF6FEA">
              <w:rPr>
                <w:sz w:val="10"/>
                <w:szCs w:val="10"/>
              </w:rPr>
              <w:t xml:space="preserve"> </w:t>
            </w:r>
            <w:r w:rsidRPr="00AF6FEA">
              <w:rPr>
                <w:rFonts w:hint="eastAsia"/>
                <w:sz w:val="10"/>
                <w:szCs w:val="10"/>
              </w:rPr>
              <w:t>запасов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140"/>
              <w:shd w:val="clear" w:color="auto" w:fill="auto"/>
              <w:spacing w:after="0" w:line="240" w:lineRule="auto"/>
              <w:ind w:left="200"/>
            </w:pPr>
            <w:r>
              <w:t>340,5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1140"/>
              <w:jc w:val="left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600"/>
              <w:jc w:val="left"/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pStyle w:val="Bodytext220"/>
              <w:shd w:val="clear" w:color="auto" w:fill="auto"/>
              <w:spacing w:line="240" w:lineRule="auto"/>
              <w:ind w:left="480"/>
              <w:jc w:val="left"/>
            </w:pPr>
            <w: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602" w:rsidRDefault="000E5602" w:rsidP="000E5602">
            <w:pPr>
              <w:rPr>
                <w:sz w:val="10"/>
                <w:szCs w:val="10"/>
              </w:rPr>
            </w:pPr>
          </w:p>
        </w:tc>
      </w:tr>
    </w:tbl>
    <w:p w:rsidR="00901F0F" w:rsidRDefault="00901F0F" w:rsidP="00AA33FB">
      <w:pPr>
        <w:pStyle w:val="a5"/>
        <w:spacing w:after="417" w:line="190" w:lineRule="exact"/>
        <w:ind w:left="40"/>
      </w:pPr>
    </w:p>
    <w:p w:rsidR="00AA33FB" w:rsidRDefault="00AA33FB" w:rsidP="00AA33FB">
      <w:pPr>
        <w:rPr>
          <w:sz w:val="2"/>
          <w:szCs w:val="2"/>
        </w:rPr>
      </w:pPr>
    </w:p>
    <w:p w:rsidR="002751A2" w:rsidRDefault="002751A2" w:rsidP="00AA33FB">
      <w:pPr>
        <w:pStyle w:val="Bodytext180"/>
        <w:shd w:val="clear" w:color="auto" w:fill="auto"/>
        <w:spacing w:before="105" w:line="190" w:lineRule="exact"/>
        <w:ind w:left="40"/>
      </w:pPr>
    </w:p>
    <w:p w:rsidR="00274F53" w:rsidRDefault="00274F53" w:rsidP="00274F53">
      <w:pPr>
        <w:pStyle w:val="Heading121"/>
        <w:keepNext/>
        <w:keepLines/>
        <w:shd w:val="clear" w:color="auto" w:fill="auto"/>
        <w:spacing w:before="0" w:line="200" w:lineRule="exact"/>
        <w:ind w:left="6220"/>
      </w:pPr>
      <w:r>
        <w:rPr>
          <w:rStyle w:val="Heading120"/>
          <w:rFonts w:cs="Arial Unicode MS"/>
        </w:rPr>
        <w:lastRenderedPageBreak/>
        <w:t xml:space="preserve">. </w:t>
      </w:r>
      <w:proofErr w:type="spellStart"/>
      <w:r>
        <w:rPr>
          <w:rStyle w:val="Heading120"/>
          <w:rFonts w:cs="Arial Unicode MS" w:hint="eastAsia"/>
        </w:rPr>
        <w:t>Расходы</w:t>
      </w:r>
      <w:proofErr w:type="spellEnd"/>
      <w:r>
        <w:rPr>
          <w:rStyle w:val="Heading120"/>
          <w:rFonts w:cs="Arial Unicode MS"/>
        </w:rPr>
        <w:t xml:space="preserve"> </w:t>
      </w:r>
      <w:proofErr w:type="spellStart"/>
      <w:r>
        <w:rPr>
          <w:rStyle w:val="Heading120"/>
          <w:rFonts w:cs="Arial Unicode MS" w:hint="eastAsia"/>
        </w:rPr>
        <w:t>бюджета</w:t>
      </w:r>
      <w:proofErr w:type="spellEnd"/>
      <w:r>
        <w:rPr>
          <w:rStyle w:val="Heading120"/>
          <w:rFonts w:cs="Arial Unicode MS"/>
        </w:rPr>
        <w:t xml:space="preserve">                                                                                                          </w:t>
      </w:r>
    </w:p>
    <w:p w:rsidR="00274F53" w:rsidRDefault="00274F53" w:rsidP="00274F53">
      <w:pPr>
        <w:pStyle w:val="Tablecaption1"/>
        <w:framePr w:wrap="notBeside" w:vAnchor="text" w:hAnchor="text" w:xAlign="center" w:y="1"/>
        <w:shd w:val="clear" w:color="auto" w:fill="auto"/>
        <w:spacing w:line="150" w:lineRule="exact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5"/>
        <w:gridCol w:w="461"/>
        <w:gridCol w:w="2132"/>
        <w:gridCol w:w="1608"/>
        <w:gridCol w:w="1315"/>
        <w:gridCol w:w="1238"/>
        <w:gridCol w:w="1084"/>
        <w:gridCol w:w="992"/>
        <w:gridCol w:w="1629"/>
        <w:gridCol w:w="1354"/>
        <w:gridCol w:w="1363"/>
      </w:tblGrid>
      <w:tr w:rsidR="00274F53" w:rsidTr="00793541">
        <w:trPr>
          <w:trHeight w:val="432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Наименование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показателя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</w:pPr>
            <w:r>
              <w:rPr>
                <w:rStyle w:val="Bodytext42"/>
                <w:rFonts w:cs="Arial Unicode MS" w:hint="eastAsia"/>
              </w:rPr>
              <w:t>Код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стро</w:t>
            </w:r>
            <w:r>
              <w:rPr>
                <w:rStyle w:val="Bodytext42"/>
                <w:rFonts w:cs="Arial Unicode MS"/>
              </w:rPr>
              <w:softHyphen/>
            </w:r>
            <w:r>
              <w:rPr>
                <w:rStyle w:val="Bodytext42"/>
                <w:rFonts w:cs="Arial Unicode MS" w:hint="eastAsia"/>
              </w:rPr>
              <w:t>ки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jc w:val="center"/>
            </w:pPr>
            <w:r>
              <w:rPr>
                <w:rStyle w:val="Bodytext42"/>
                <w:rFonts w:cs="Arial Unicode MS" w:hint="eastAsia"/>
              </w:rPr>
              <w:t>Код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бюджетной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классификации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hanging="320"/>
            </w:pPr>
            <w:r>
              <w:rPr>
                <w:rStyle w:val="Bodytext42"/>
                <w:rFonts w:cs="Arial Unicode MS" w:hint="eastAsia"/>
              </w:rPr>
              <w:t>Утвержденные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назначения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</w:pPr>
            <w:r>
              <w:rPr>
                <w:rStyle w:val="Bodytext42"/>
                <w:rFonts w:cs="Arial Unicode MS" w:hint="eastAsia"/>
              </w:rPr>
              <w:t>Лимиты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обязательств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280"/>
              <w:jc w:val="left"/>
            </w:pPr>
            <w:r>
              <w:rPr>
                <w:rStyle w:val="Bodytext42"/>
                <w:rFonts w:cs="Arial Unicode MS" w:hint="eastAsia"/>
              </w:rPr>
              <w:t>Исполнено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  <w:r>
              <w:rPr>
                <w:rStyle w:val="Bodytext42"/>
                <w:rFonts w:cs="Arial Unicode MS" w:hint="eastAsia"/>
              </w:rPr>
              <w:t>Неисполненные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назначения</w:t>
            </w:r>
          </w:p>
        </w:tc>
      </w:tr>
      <w:tr w:rsidR="00274F53" w:rsidTr="00F84761">
        <w:trPr>
          <w:trHeight w:val="541"/>
          <w:jc w:val="center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</w:p>
        </w:tc>
        <w:tc>
          <w:tcPr>
            <w:tcW w:w="2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60"/>
              <w:jc w:val="left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420"/>
              <w:jc w:val="left"/>
            </w:pPr>
            <w:r>
              <w:rPr>
                <w:rStyle w:val="Bodytext42"/>
                <w:rFonts w:cs="Arial Unicode MS" w:hint="eastAsia"/>
              </w:rPr>
              <w:t>через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финансовые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органы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jc w:val="center"/>
            </w:pPr>
            <w:r>
              <w:rPr>
                <w:rStyle w:val="Bodytext42"/>
                <w:rFonts w:cs="Arial Unicode MS" w:hint="eastAsia"/>
              </w:rPr>
              <w:t>через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банковские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</w:pPr>
            <w:r>
              <w:rPr>
                <w:rStyle w:val="Bodytext42"/>
                <w:rFonts w:cs="Arial Unicode MS" w:hint="eastAsia"/>
              </w:rPr>
              <w:t>некассовые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операции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 w:hint="eastAsia"/>
              </w:rPr>
              <w:t>итого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ассигнованиям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</w:pP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лимитам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обязательств</w:t>
            </w:r>
          </w:p>
        </w:tc>
      </w:tr>
      <w:tr w:rsidR="00274F53" w:rsidTr="00F84761">
        <w:trPr>
          <w:trHeight w:val="25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40"/>
              <w:jc w:val="left"/>
            </w:pPr>
            <w:r>
              <w:rPr>
                <w:rStyle w:val="Bodytext42"/>
                <w:rFonts w:cs="Arial Unicode MS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80"/>
              <w:jc w:val="left"/>
            </w:pPr>
            <w:r>
              <w:rPr>
                <w:rStyle w:val="Bodytext42"/>
                <w:rFonts w:cs="Arial Unicode MS"/>
              </w:rPr>
              <w:t>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Bodytext42"/>
                <w:rFonts w:cs="Arial Unicode MS"/>
              </w:rPr>
              <w:t>11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бюджета</w:t>
            </w:r>
            <w:r>
              <w:rPr>
                <w:rStyle w:val="Bodytext42"/>
                <w:rFonts w:cs="Arial Unicode MS"/>
              </w:rPr>
              <w:t xml:space="preserve"> - </w:t>
            </w:r>
            <w:r>
              <w:rPr>
                <w:rStyle w:val="Bodytext42"/>
                <w:rFonts w:cs="Arial Unicode MS" w:hint="eastAsia"/>
              </w:rPr>
              <w:t>всего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13 836 000,00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13 836 000,00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11 476 409,37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0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0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11 476 409,37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2 359 590,63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Bodytext42"/>
                <w:rFonts w:cs="Arial Unicode MS"/>
              </w:rPr>
              <w:t xml:space="preserve">           2 359 590,63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Культура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13 836 000,00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13 836 000,00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11 476 409,37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11 476 409,37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2 359 590,63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Bodytext42"/>
                <w:rFonts w:cs="Arial Unicode MS"/>
              </w:rPr>
              <w:t xml:space="preserve">           2 359 590,63</w:t>
            </w:r>
          </w:p>
        </w:tc>
      </w:tr>
      <w:tr w:rsidR="00274F53" w:rsidTr="00F84761">
        <w:trPr>
          <w:trHeight w:val="1617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60"/>
              <w:jc w:val="left"/>
            </w:pPr>
            <w:r>
              <w:rPr>
                <w:rStyle w:val="Bodytext42"/>
                <w:rFonts w:cs="Arial Unicode MS"/>
              </w:rPr>
              <w:t>"</w:t>
            </w:r>
            <w:r>
              <w:rPr>
                <w:rStyle w:val="Bodytext42"/>
                <w:rFonts w:cs="Arial Unicode MS" w:hint="eastAsia"/>
              </w:rPr>
              <w:t>Субсидии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реализацию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мероприятий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сбалансированности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местных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бюджетов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рамках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государственной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программы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Новосибирской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области</w:t>
            </w:r>
            <w:r>
              <w:rPr>
                <w:rStyle w:val="Bodytext42"/>
                <w:rFonts w:cs="Arial Unicode MS"/>
              </w:rPr>
              <w:t xml:space="preserve"> "</w:t>
            </w:r>
            <w:r>
              <w:rPr>
                <w:rStyle w:val="Bodytext42"/>
                <w:rFonts w:cs="Arial Unicode MS" w:hint="eastAsia"/>
              </w:rPr>
              <w:t>Управление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государственными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финансами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Новосибирской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области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2014 - 2019 </w:t>
            </w:r>
            <w:r>
              <w:rPr>
                <w:rStyle w:val="Bodytext42"/>
                <w:rFonts w:cs="Arial Unicode MS" w:hint="eastAsia"/>
              </w:rPr>
              <w:t>годы</w:t>
            </w:r>
            <w:r>
              <w:rPr>
                <w:rStyle w:val="Bodytext42"/>
                <w:rFonts w:cs="Arial Unicode MS"/>
              </w:rPr>
              <w:t>"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385 500,00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385 500,00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385 392,94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385 392,94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</w:tr>
      <w:tr w:rsidR="00274F53" w:rsidTr="00F84761">
        <w:trPr>
          <w:trHeight w:val="56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Прочая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закупка</w:t>
            </w:r>
            <w:r>
              <w:rPr>
                <w:rStyle w:val="Bodytext42"/>
                <w:rFonts w:cs="Arial Unicode MS"/>
              </w:rPr>
              <w:t xml:space="preserve"> </w:t>
            </w:r>
            <w:proofErr w:type="spellStart"/>
            <w:r>
              <w:rPr>
                <w:rStyle w:val="Bodytext42"/>
                <w:rFonts w:cs="Arial Unicode MS" w:hint="eastAsia"/>
              </w:rPr>
              <w:t>товаров</w:t>
            </w:r>
            <w:proofErr w:type="gramStart"/>
            <w:r>
              <w:rPr>
                <w:rStyle w:val="Bodytext42"/>
                <w:rFonts w:cs="Arial Unicode MS"/>
              </w:rPr>
              <w:t>,</w:t>
            </w:r>
            <w:r>
              <w:rPr>
                <w:rStyle w:val="Bodytext42"/>
                <w:rFonts w:cs="Arial Unicode MS" w:hint="eastAsia"/>
              </w:rPr>
              <w:t>р</w:t>
            </w:r>
            <w:proofErr w:type="gramEnd"/>
            <w:r>
              <w:rPr>
                <w:rStyle w:val="Bodytext42"/>
                <w:rFonts w:cs="Arial Unicode MS" w:hint="eastAsia"/>
              </w:rPr>
              <w:t>абот</w:t>
            </w:r>
            <w:proofErr w:type="spellEnd"/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для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государственных</w:t>
            </w:r>
            <w:r>
              <w:rPr>
                <w:rStyle w:val="Bodytext42"/>
                <w:rFonts w:cs="Arial Unicode MS"/>
              </w:rPr>
              <w:t xml:space="preserve"> (</w:t>
            </w:r>
            <w:r>
              <w:rPr>
                <w:rStyle w:val="Bodytext42"/>
                <w:rFonts w:cs="Arial Unicode MS" w:hint="eastAsia"/>
              </w:rPr>
              <w:t>муниципальных</w:t>
            </w:r>
            <w:r>
              <w:rPr>
                <w:rStyle w:val="Bodytext42"/>
                <w:rFonts w:cs="Arial Unicode MS"/>
              </w:rPr>
              <w:t xml:space="preserve">) </w:t>
            </w:r>
            <w:r>
              <w:rPr>
                <w:rStyle w:val="Bodytext42"/>
                <w:rFonts w:cs="Arial Unicode MS" w:hint="eastAsia"/>
              </w:rPr>
              <w:t>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000 0801 0307051 244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385 500,00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385 500,00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385 392,94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385 392,94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000 0801 0307051 244 200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235 500,00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235 500,00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1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 w:hint="eastAsia"/>
              </w:rPr>
              <w:t>ООО</w:t>
            </w:r>
            <w:r>
              <w:rPr>
                <w:rStyle w:val="Bodytext42"/>
                <w:rFonts w:cs="Arial Unicode MS"/>
              </w:rPr>
              <w:t xml:space="preserve"> 0801 0307051 244 220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235 500,00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235 500,00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0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</w:tr>
      <w:tr w:rsidR="00274F53" w:rsidTr="00F84761">
        <w:trPr>
          <w:trHeight w:val="41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Работы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содержанию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имущества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000 0801 0307051 244 225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235 500,00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235 500,00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0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235 392,94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>107,06</w:t>
            </w:r>
          </w:p>
        </w:tc>
      </w:tr>
      <w:tr w:rsidR="00274F53" w:rsidTr="00F84761">
        <w:trPr>
          <w:trHeight w:val="41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Поступление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нефинансовых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активов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000 0801 0307051 244 300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150 000,00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5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41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Увеличение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стоимости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основных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средств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000 0801 0307051 244 310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150 000,00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</w:pPr>
            <w:r>
              <w:rPr>
                <w:rStyle w:val="Bodytext42"/>
                <w:rFonts w:cs="Arial Unicode MS"/>
              </w:rPr>
              <w:t>150 000,00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6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Дома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культуры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000 0801 0810088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12 066 482,00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12 066 482,00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10 970 516,43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10 970 516,43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1 095 965,57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1 095 965,57</w:t>
            </w:r>
          </w:p>
        </w:tc>
      </w:tr>
      <w:tr w:rsidR="00274F53" w:rsidTr="00F84761">
        <w:trPr>
          <w:trHeight w:val="60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Фонд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казенных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учреждений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взносы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обязательному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социальному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страхованию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000 0801 0810088 111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7 812 000,00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/>
              <w:jc w:val="left"/>
            </w:pPr>
            <w:r>
              <w:rPr>
                <w:rStyle w:val="Bodytext42"/>
                <w:rFonts w:cs="Arial Unicode MS"/>
              </w:rPr>
              <w:t>7 812 000,00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Bodytext42"/>
                <w:rFonts w:cs="Arial Unicode MS"/>
              </w:rPr>
              <w:t xml:space="preserve">        7 409 694,84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7 409 694,84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402 305,16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402 305,16</w:t>
            </w:r>
          </w:p>
        </w:tc>
      </w:tr>
      <w:tr w:rsidR="00274F53" w:rsidTr="00F84761">
        <w:trPr>
          <w:trHeight w:val="51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 w:hint="eastAsia"/>
              </w:rPr>
              <w:t>ООО</w:t>
            </w:r>
            <w:r>
              <w:rPr>
                <w:rStyle w:val="Bodytext42"/>
                <w:rFonts w:cs="Arial Unicode MS"/>
              </w:rPr>
              <w:t xml:space="preserve"> 0801 0810088 111 200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7 812 000,00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/>
              <w:jc w:val="left"/>
            </w:pPr>
            <w:r>
              <w:rPr>
                <w:rStyle w:val="Bodytext42"/>
                <w:rFonts w:cs="Arial Unicode MS"/>
              </w:rPr>
              <w:t>7 812 000,00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7 409 694,84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1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3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7 409 694,84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402 305,16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402 305,16</w:t>
            </w:r>
          </w:p>
        </w:tc>
      </w:tr>
      <w:tr w:rsidR="00274F53" w:rsidTr="00F84761">
        <w:trPr>
          <w:trHeight w:val="418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начисления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выплаты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оплате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000 0801 0810088 111 210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7 812 000,00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/>
              <w:jc w:val="left"/>
            </w:pPr>
            <w:r>
              <w:rPr>
                <w:rStyle w:val="Bodytext42"/>
                <w:rFonts w:cs="Arial Unicode MS"/>
              </w:rPr>
              <w:t>7 812 000,00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7 409 694,84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4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7 409 694,84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402 305,16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402 305,16</w:t>
            </w:r>
          </w:p>
        </w:tc>
      </w:tr>
      <w:tr w:rsidR="00274F53" w:rsidTr="00F84761">
        <w:trPr>
          <w:trHeight w:val="23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Заработная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плата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000 0801 0810088 111 211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5 982 602,00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/>
              <w:jc w:val="left"/>
            </w:pPr>
            <w:r>
              <w:rPr>
                <w:rStyle w:val="Bodytext42"/>
                <w:rFonts w:cs="Arial Unicode MS"/>
              </w:rPr>
              <w:t>5 982 602,00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5 580 297,60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0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5 580 297,60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402 304,40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402 304,40</w:t>
            </w:r>
          </w:p>
        </w:tc>
      </w:tr>
      <w:tr w:rsidR="00274F53" w:rsidTr="00F84761">
        <w:trPr>
          <w:trHeight w:val="44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60"/>
              <w:jc w:val="left"/>
            </w:pPr>
            <w:r>
              <w:rPr>
                <w:rStyle w:val="Bodytext42"/>
                <w:rFonts w:cs="Arial Unicode MS" w:hint="eastAsia"/>
              </w:rPr>
              <w:t>Начисления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выплаты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оплате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"/>
              <w:jc w:val="left"/>
            </w:pPr>
            <w:r>
              <w:rPr>
                <w:rStyle w:val="Bodytext42"/>
                <w:rFonts w:cs="Arial Unicode MS"/>
              </w:rPr>
              <w:t>000 0801 0810088 111 213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1 829 398,00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80"/>
              <w:jc w:val="left"/>
            </w:pPr>
            <w:r>
              <w:rPr>
                <w:rStyle w:val="Bodytext42"/>
                <w:rFonts w:cs="Arial Unicode MS"/>
              </w:rPr>
              <w:t>1 829 398,00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1 829 397,24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2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•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1 829 397,24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40"/>
              <w:jc w:val="left"/>
            </w:pPr>
            <w:r>
              <w:rPr>
                <w:rStyle w:val="Bodytext42"/>
                <w:rFonts w:cs="Arial Unicode MS"/>
              </w:rPr>
              <w:t>0,76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80"/>
              <w:jc w:val="left"/>
            </w:pPr>
            <w:r>
              <w:rPr>
                <w:rStyle w:val="Bodytext42"/>
                <w:rFonts w:cs="Arial Unicode MS"/>
              </w:rPr>
              <w:t xml:space="preserve">    0,76</w:t>
            </w:r>
          </w:p>
        </w:tc>
      </w:tr>
    </w:tbl>
    <w:p w:rsidR="00274F53" w:rsidRDefault="00274F53" w:rsidP="00274F53">
      <w:pPr>
        <w:rPr>
          <w:sz w:val="2"/>
          <w:szCs w:val="2"/>
        </w:rPr>
      </w:pPr>
    </w:p>
    <w:p w:rsidR="00274F53" w:rsidRDefault="00274F53" w:rsidP="00274F53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461"/>
        <w:gridCol w:w="2438"/>
        <w:gridCol w:w="1310"/>
        <w:gridCol w:w="1310"/>
        <w:gridCol w:w="1332"/>
        <w:gridCol w:w="1150"/>
        <w:gridCol w:w="1018"/>
        <w:gridCol w:w="1435"/>
        <w:gridCol w:w="1363"/>
        <w:gridCol w:w="1363"/>
      </w:tblGrid>
      <w:tr w:rsidR="00274F53" w:rsidTr="00F84761">
        <w:trPr>
          <w:trHeight w:val="269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20"/>
              <w:jc w:val="left"/>
            </w:pPr>
            <w:r>
              <w:rPr>
                <w:rStyle w:val="Bodytext42"/>
                <w:rFonts w:cs="Arial Unicode MS"/>
              </w:rPr>
              <w:lastRenderedPageBreak/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160"/>
              <w:jc w:val="left"/>
            </w:pPr>
            <w:r>
              <w:rPr>
                <w:rStyle w:val="Bodytext42"/>
                <w:rFonts w:cs="Arial Unicode MS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/>
              <w:jc w:val="left"/>
            </w:pPr>
            <w:r>
              <w:rPr>
                <w:rStyle w:val="Bodytext42"/>
                <w:rFonts w:cs="Arial Unicode MS"/>
              </w:rPr>
              <w:t>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11</w:t>
            </w:r>
          </w:p>
        </w:tc>
      </w:tr>
      <w:tr w:rsidR="00274F53" w:rsidTr="00F84761">
        <w:trPr>
          <w:trHeight w:val="559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Иные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выплаты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персоналу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казенных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учреждений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за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исключением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фонда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000 0801 0810088 112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7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100,00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100,00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000 0801 0810088 112 200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5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100,00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100,00</w:t>
            </w:r>
          </w:p>
        </w:tc>
      </w:tr>
      <w:tr w:rsidR="00274F53" w:rsidTr="00F84761">
        <w:trPr>
          <w:trHeight w:val="413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начисления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выплаты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оплате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труда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000 0801 0810088 112 210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100,00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100,00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выплаты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000 0801 0810088 112 212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53 800,00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53 700,00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 100,00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100,00</w:t>
            </w:r>
          </w:p>
        </w:tc>
      </w:tr>
      <w:tr w:rsidR="00274F53" w:rsidTr="00F84761">
        <w:trPr>
          <w:trHeight w:val="68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Закупка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товаров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сфере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информационн</w:t>
            </w:r>
            <w:proofErr w:type="gramStart"/>
            <w:r>
              <w:rPr>
                <w:rStyle w:val="Bodytext42"/>
                <w:rFonts w:cs="Arial Unicode MS" w:hint="eastAsia"/>
              </w:rPr>
              <w:t>о</w:t>
            </w:r>
            <w:r>
              <w:rPr>
                <w:rStyle w:val="Bodytext42"/>
                <w:rFonts w:cs="Arial Unicode MS"/>
              </w:rPr>
              <w:t>-</w:t>
            </w:r>
            <w:proofErr w:type="gramEnd"/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коммуникационных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технологий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6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000 0801 0810088 242 200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3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6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000 0801 0810088 242 220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79 696,00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79 695,93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6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Услуги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связи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000 0801 0810088 242 221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77 196,00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77 196,00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77 195,93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2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77 195,93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6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0,07</w:t>
            </w:r>
          </w:p>
        </w:tc>
      </w:tr>
      <w:tr w:rsidR="00274F53" w:rsidTr="00F84761">
        <w:trPr>
          <w:trHeight w:val="408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Работы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содержанию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имущества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000 0801 0810088 242 225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2 500,00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2 500,00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2 500,00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0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0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40"/>
              <w:jc w:val="left"/>
            </w:pPr>
            <w:r>
              <w:rPr>
                <w:rStyle w:val="Bodytext42"/>
                <w:rFonts w:cs="Arial Unicode MS"/>
              </w:rPr>
              <w:t>2 500,00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01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639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Прочая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закупка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товаров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для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государственных</w:t>
            </w:r>
            <w:r>
              <w:rPr>
                <w:rStyle w:val="Bodytext42"/>
                <w:rFonts w:cs="Arial Unicode MS"/>
              </w:rPr>
              <w:t xml:space="preserve"> (</w:t>
            </w:r>
            <w:r>
              <w:rPr>
                <w:rStyle w:val="Bodytext42"/>
                <w:rFonts w:cs="Arial Unicode MS" w:hint="eastAsia"/>
              </w:rPr>
              <w:t>муниципальных</w:t>
            </w:r>
            <w:r>
              <w:rPr>
                <w:rStyle w:val="Bodytext42"/>
                <w:rFonts w:cs="Arial Unicode MS"/>
              </w:rPr>
              <w:t xml:space="preserve">) </w:t>
            </w:r>
            <w:r>
              <w:rPr>
                <w:rStyle w:val="Bodytext42"/>
                <w:rFonts w:cs="Arial Unicode MS" w:hint="eastAsia"/>
              </w:rPr>
              <w:t>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4 091 106,00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4 091 106,00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40"/>
              <w:jc w:val="left"/>
            </w:pPr>
            <w:r>
              <w:rPr>
                <w:rStyle w:val="Bodytext42"/>
                <w:rFonts w:cs="Arial Unicode MS"/>
              </w:rPr>
              <w:t>3 398 509,38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3 398 509,38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692 596,62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692 596,62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3 599 414,00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3 599 414,00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40"/>
              <w:jc w:val="left"/>
            </w:pPr>
            <w:r>
              <w:rPr>
                <w:rStyle w:val="Bodytext42"/>
                <w:rFonts w:cs="Arial Unicode MS"/>
              </w:rPr>
              <w:t>2 907 138,17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2 907 138,17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692 275,83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692 275,83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3 389 414,00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3 389 414,00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40"/>
              <w:jc w:val="left"/>
            </w:pPr>
            <w:r>
              <w:rPr>
                <w:rStyle w:val="Bodytext42"/>
                <w:rFonts w:cs="Arial Unicode MS"/>
              </w:rPr>
              <w:t>2 728 332,02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2 728 332,02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661 081,98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661 081,98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Транспортные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000 0801 0810088 244 222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90 251,00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90 251,00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90 250,50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2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2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90 250,50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60"/>
              <w:jc w:val="left"/>
            </w:pPr>
            <w:r>
              <w:rPr>
                <w:rStyle w:val="Bodytext42"/>
                <w:rFonts w:cs="Arial Unicode MS"/>
              </w:rPr>
              <w:t>0,50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0,50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Коммунальные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000 0801 0810088 244 223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1 509 803,00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1 509 803,00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40"/>
              <w:jc w:val="left"/>
            </w:pPr>
            <w:r>
              <w:rPr>
                <w:rStyle w:val="Bodytext42"/>
                <w:rFonts w:cs="Arial Unicode MS"/>
              </w:rPr>
              <w:t>1 290 658,56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</w:pPr>
            <w:r>
              <w:rPr>
                <w:rStyle w:val="Bodytext42"/>
                <w:rFonts w:cs="Arial Unicode MS"/>
              </w:rPr>
              <w:t>1 290 658,56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219 144,44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219 144,44</w:t>
            </w:r>
          </w:p>
        </w:tc>
      </w:tr>
      <w:tr w:rsidR="00274F53" w:rsidTr="00F84761">
        <w:trPr>
          <w:trHeight w:val="413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Работы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содержанию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имущества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1 188 182,00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1 188 182,00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901 723,69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901 723,69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286 458,31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286 458,31</w:t>
            </w:r>
          </w:p>
        </w:tc>
      </w:tr>
      <w:tr w:rsidR="00274F53" w:rsidTr="00F84761">
        <w:trPr>
          <w:trHeight w:val="23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работы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601 178,00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601 178,00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445 699,27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445699,27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155 478,73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155 478,73</w:t>
            </w:r>
          </w:p>
        </w:tc>
      </w:tr>
      <w:tr w:rsidR="00274F53" w:rsidTr="00F84761">
        <w:trPr>
          <w:trHeight w:val="38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</w:t>
            </w:r>
            <w:r w:rsidRPr="004B358F">
              <w:rPr>
                <w:sz w:val="14"/>
                <w:szCs w:val="14"/>
              </w:rPr>
              <w:t>210 000,00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</w:t>
            </w:r>
            <w:r w:rsidRPr="004B358F">
              <w:rPr>
                <w:sz w:val="14"/>
                <w:szCs w:val="14"/>
              </w:rPr>
              <w:t>210 000,00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</w:t>
            </w:r>
            <w:r w:rsidRPr="004B358F">
              <w:rPr>
                <w:sz w:val="14"/>
                <w:szCs w:val="14"/>
              </w:rPr>
              <w:t>178 806,15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7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1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rFonts w:hint="eastAsia"/>
                <w:noProof w:val="0"/>
              </w:rPr>
              <w:t>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178 806,15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rPr>
                <w:rStyle w:val="Bodytext42"/>
                <w:rFonts w:cs="Arial Unicode MS"/>
              </w:rPr>
              <w:t>31 193,85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31 193,85</w:t>
            </w:r>
          </w:p>
        </w:tc>
      </w:tr>
      <w:tr w:rsidR="00274F53" w:rsidTr="00F84761">
        <w:trPr>
          <w:trHeight w:val="408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Поступление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нефинансовых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активов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</w:t>
            </w:r>
            <w:r w:rsidRPr="004B358F">
              <w:rPr>
                <w:sz w:val="14"/>
                <w:szCs w:val="14"/>
              </w:rPr>
              <w:t>491 692,00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</w:t>
            </w:r>
            <w:r w:rsidRPr="004B358F">
              <w:rPr>
                <w:sz w:val="14"/>
                <w:szCs w:val="14"/>
              </w:rPr>
              <w:t>491 692,00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</w:t>
            </w:r>
            <w:r w:rsidRPr="004B358F">
              <w:rPr>
                <w:sz w:val="14"/>
                <w:szCs w:val="14"/>
              </w:rPr>
              <w:t>491 371,21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7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2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491 371,21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320,79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320,79</w:t>
            </w:r>
          </w:p>
        </w:tc>
      </w:tr>
      <w:tr w:rsidR="00274F53" w:rsidTr="00F84761">
        <w:trPr>
          <w:trHeight w:val="427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Увеличение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стоимости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основных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средств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000 0801 0810088 244 310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</w:t>
            </w:r>
            <w:r w:rsidRPr="004B358F">
              <w:rPr>
                <w:sz w:val="14"/>
                <w:szCs w:val="14"/>
              </w:rPr>
              <w:t>305 457,00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</w:t>
            </w:r>
            <w:r w:rsidRPr="004B358F">
              <w:rPr>
                <w:sz w:val="14"/>
                <w:szCs w:val="14"/>
              </w:rPr>
              <w:t>305 457,00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</w:t>
            </w:r>
            <w:r w:rsidRPr="004B358F">
              <w:rPr>
                <w:sz w:val="14"/>
                <w:szCs w:val="14"/>
              </w:rPr>
              <w:t>305 456,99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0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4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305 456,99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   0,01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20"/>
              <w:jc w:val="left"/>
            </w:pPr>
            <w:r>
              <w:rPr>
                <w:rStyle w:val="Bodytext42"/>
                <w:rFonts w:cs="Arial Unicode MS"/>
              </w:rPr>
              <w:t>0,01</w:t>
            </w:r>
          </w:p>
        </w:tc>
      </w:tr>
      <w:tr w:rsidR="00274F53" w:rsidTr="00F84761">
        <w:trPr>
          <w:trHeight w:val="42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Увеличение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стоимости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материальных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запасов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000 0801 0810088 244 340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</w:t>
            </w:r>
            <w:r w:rsidRPr="004B358F">
              <w:rPr>
                <w:sz w:val="14"/>
                <w:szCs w:val="14"/>
              </w:rPr>
              <w:t>186 235,00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</w:t>
            </w:r>
            <w:r w:rsidRPr="004B358F">
              <w:rPr>
                <w:sz w:val="14"/>
                <w:szCs w:val="14"/>
              </w:rPr>
              <w:t>186 235,00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Pr="004B358F" w:rsidRDefault="00274F53" w:rsidP="0079354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</w:t>
            </w:r>
            <w:r w:rsidRPr="004B358F">
              <w:rPr>
                <w:sz w:val="14"/>
                <w:szCs w:val="14"/>
              </w:rPr>
              <w:t>185 914,22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3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1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185 914,22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320,78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320,78</w:t>
            </w:r>
          </w:p>
        </w:tc>
      </w:tr>
      <w:tr w:rsidR="00274F53" w:rsidTr="00F84761">
        <w:trPr>
          <w:trHeight w:val="434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налога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имущество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организаций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земельного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налога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26 500,00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26 500,00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25 893,00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8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0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 xml:space="preserve">• • </w:t>
            </w:r>
            <w:r>
              <w:rPr>
                <w:rFonts w:hint="eastAsia"/>
              </w:rPr>
              <w:t>■</w:t>
            </w:r>
            <w:r>
              <w:t xml:space="preserve"> 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25 893,00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607,00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607,00</w:t>
            </w:r>
          </w:p>
        </w:tc>
      </w:tr>
      <w:tr w:rsidR="00274F53" w:rsidTr="00F84761">
        <w:trPr>
          <w:trHeight w:val="24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000 0801 0810088 851 200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26 500,00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26 500,00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25 893,00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5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25 893,00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607,00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607,00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000 0801 0810088 851 290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26 500,00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20"/>
              <w:jc w:val="left"/>
            </w:pPr>
            <w:r>
              <w:rPr>
                <w:rStyle w:val="Bodytext42"/>
                <w:rFonts w:cs="Arial Unicode MS"/>
              </w:rPr>
              <w:t>26 500,00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25 893,00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7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40"/>
              <w:jc w:val="left"/>
            </w:pPr>
            <w:r>
              <w:rPr>
                <w:rStyle w:val="Bodytext42"/>
                <w:rFonts w:cs="Arial Unicode MS"/>
              </w:rPr>
              <w:t>25 893,00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607,00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607,00</w:t>
            </w:r>
          </w:p>
        </w:tc>
      </w:tr>
      <w:tr w:rsidR="00274F53" w:rsidTr="00F84761">
        <w:trPr>
          <w:trHeight w:val="302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прочих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налогов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сборов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4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4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0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000 0801 0810088 852 200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7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4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0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000 0801 0810088 852 290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1 680,00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6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2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40"/>
              <w:jc w:val="left"/>
            </w:pPr>
            <w:r>
              <w:rPr>
                <w:rStyle w:val="Bodytext42"/>
                <w:rFonts w:cs="Arial Unicode MS"/>
              </w:rPr>
              <w:t>1 625,52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0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54,48</w:t>
            </w:r>
          </w:p>
        </w:tc>
      </w:tr>
      <w:tr w:rsidR="00274F53" w:rsidTr="00F84761">
        <w:trPr>
          <w:trHeight w:val="254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 w:hint="eastAsia"/>
              </w:rPr>
              <w:t>Уплата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платежей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1 700,00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1 700,00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1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4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302,24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60"/>
              <w:jc w:val="left"/>
            </w:pPr>
            <w:r>
              <w:rPr>
                <w:rStyle w:val="Bodytext42"/>
                <w:rFonts w:cs="Arial Unicode MS"/>
              </w:rPr>
              <w:t>302,24</w:t>
            </w:r>
          </w:p>
        </w:tc>
      </w:tr>
    </w:tbl>
    <w:p w:rsidR="00274F53" w:rsidRDefault="00274F53" w:rsidP="00274F53">
      <w:pPr>
        <w:rPr>
          <w:sz w:val="2"/>
          <w:szCs w:val="2"/>
        </w:rPr>
      </w:pPr>
    </w:p>
    <w:p w:rsidR="00274F53" w:rsidRDefault="00274F53" w:rsidP="00274F53">
      <w:pPr>
        <w:pStyle w:val="Heading21"/>
        <w:keepNext/>
        <w:keepLines/>
        <w:shd w:val="clear" w:color="auto" w:fill="auto"/>
        <w:spacing w:before="125" w:line="180" w:lineRule="exact"/>
        <w:ind w:left="1416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461"/>
        <w:gridCol w:w="2434"/>
        <w:gridCol w:w="1310"/>
        <w:gridCol w:w="1310"/>
        <w:gridCol w:w="1234"/>
        <w:gridCol w:w="1243"/>
        <w:gridCol w:w="1027"/>
        <w:gridCol w:w="1440"/>
        <w:gridCol w:w="1358"/>
        <w:gridCol w:w="1398"/>
      </w:tblGrid>
      <w:tr w:rsidR="00274F53" w:rsidTr="00F84761">
        <w:trPr>
          <w:trHeight w:val="245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000 0801 0810088 853 200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1 700,00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1 700,00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302,24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00"/>
              <w:jc w:val="left"/>
            </w:pPr>
            <w:r>
              <w:rPr>
                <w:rStyle w:val="Bodytext42"/>
                <w:rFonts w:cs="Arial Unicode MS"/>
              </w:rPr>
              <w:t>302,2.</w:t>
            </w:r>
          </w:p>
        </w:tc>
      </w:tr>
      <w:tr w:rsidR="00274F53" w:rsidTr="00F84761">
        <w:trPr>
          <w:trHeight w:val="30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000 0801 0810088 853 290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1 700,00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1 700,00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1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/>
              <w:jc w:val="left"/>
            </w:pPr>
            <w:r>
              <w:rPr>
                <w:rStyle w:val="Bodytext42"/>
                <w:rFonts w:cs="Arial Unicode MS"/>
              </w:rPr>
              <w:t>1 397,76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  302,24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00"/>
              <w:jc w:val="left"/>
            </w:pPr>
            <w:r>
              <w:rPr>
                <w:rStyle w:val="Bodytext42"/>
                <w:rFonts w:cs="Arial Unicode MS"/>
              </w:rPr>
              <w:t>302,2-</w:t>
            </w:r>
          </w:p>
        </w:tc>
      </w:tr>
      <w:tr w:rsidR="00274F53" w:rsidTr="00F84761">
        <w:trPr>
          <w:trHeight w:val="619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субсидии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реализацию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мероприятий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сбалансированности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местного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000 0801 0817051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4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70 500,00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4F53" w:rsidTr="00F84761">
        <w:trPr>
          <w:trHeight w:val="616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Прочая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закупка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товаров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для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государственных</w:t>
            </w:r>
            <w:r>
              <w:rPr>
                <w:rStyle w:val="Bodytext42"/>
                <w:rFonts w:cs="Arial Unicode MS"/>
              </w:rPr>
              <w:t xml:space="preserve"> (</w:t>
            </w:r>
            <w:r>
              <w:rPr>
                <w:rStyle w:val="Bodytext42"/>
                <w:rFonts w:cs="Arial Unicode MS" w:hint="eastAsia"/>
              </w:rPr>
              <w:t>муниципальных</w:t>
            </w:r>
            <w:r>
              <w:rPr>
                <w:rStyle w:val="Bodytext42"/>
                <w:rFonts w:cs="Arial Unicode MS"/>
              </w:rPr>
              <w:t xml:space="preserve">) </w:t>
            </w:r>
            <w:r>
              <w:rPr>
                <w:rStyle w:val="Bodytext42"/>
                <w:rFonts w:cs="Arial Unicode MS" w:hint="eastAsia"/>
              </w:rPr>
              <w:t>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000 0801 0817051 244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70 500,00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3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413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02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Поступление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нефинансовых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активов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000 0801 0817051 244 300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70 500,00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9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4F53" w:rsidTr="00F84761">
        <w:trPr>
          <w:trHeight w:val="418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Увеличение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стоимости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основных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средств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000 0801 0817051 244 310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70500,00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3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70 500,00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1439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распределение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межбюджетных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трансфертов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господдержку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лучших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работников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муниципальных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учреждений</w:t>
            </w:r>
            <w:r>
              <w:rPr>
                <w:rStyle w:val="Bodytext42"/>
                <w:rFonts w:cs="Arial Unicode MS"/>
              </w:rPr>
              <w:t xml:space="preserve"> </w:t>
            </w:r>
            <w:proofErr w:type="spellStart"/>
            <w:r>
              <w:rPr>
                <w:rStyle w:val="Bodytext42"/>
                <w:rFonts w:cs="Arial Unicode MS" w:hint="eastAsia"/>
              </w:rPr>
              <w:t>культуры</w:t>
            </w:r>
            <w:proofErr w:type="gramStart"/>
            <w:r>
              <w:rPr>
                <w:rStyle w:val="Bodytext42"/>
                <w:rFonts w:cs="Arial Unicode MS"/>
              </w:rPr>
              <w:t>.</w:t>
            </w:r>
            <w:r>
              <w:rPr>
                <w:rStyle w:val="Bodytext42"/>
                <w:rFonts w:cs="Arial Unicode MS" w:hint="eastAsia"/>
              </w:rPr>
              <w:t>н</w:t>
            </w:r>
            <w:proofErr w:type="gramEnd"/>
            <w:r>
              <w:rPr>
                <w:rStyle w:val="Bodytext42"/>
                <w:rFonts w:cs="Arial Unicode MS" w:hint="eastAsia"/>
              </w:rPr>
              <w:t>аходящих</w:t>
            </w:r>
            <w:proofErr w:type="spellEnd"/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территории</w:t>
            </w:r>
            <w:r>
              <w:rPr>
                <w:rStyle w:val="Bodytext42"/>
                <w:rFonts w:cs="Arial Unicode MS"/>
              </w:rPr>
              <w:t xml:space="preserve"> </w:t>
            </w:r>
            <w:proofErr w:type="spellStart"/>
            <w:r>
              <w:rPr>
                <w:rStyle w:val="Bodytext42"/>
                <w:rFonts w:cs="Arial Unicode MS" w:hint="eastAsia"/>
              </w:rPr>
              <w:t>сльских</w:t>
            </w:r>
            <w:proofErr w:type="spellEnd"/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поселений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за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счёт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средств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федерального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2015</w:t>
            </w:r>
            <w:r>
              <w:rPr>
                <w:rStyle w:val="Bodytext42"/>
                <w:rFonts w:cs="Arial Unicode MS" w:hint="eastAsia"/>
              </w:rPr>
              <w:t>г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000 0801 1105148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>
              <w:rPr>
                <w:rStyle w:val="Bodytext42"/>
                <w:rFonts w:cs="Arial Unicode MS"/>
              </w:rPr>
              <w:t xml:space="preserve">                  50 000,00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2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23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Премии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гранты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000 0801 1105148 350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2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0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8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2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235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000 0801 1105148 350 200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5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0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01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74F53" w:rsidTr="00F84761">
        <w:trPr>
          <w:trHeight w:val="25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Прочие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000 0801 1105148 350 290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4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780"/>
              <w:jc w:val="left"/>
            </w:pPr>
            <w:r>
              <w:rPr>
                <w:rStyle w:val="Bodytext42"/>
                <w:rFonts w:cs="Arial Unicode MS"/>
              </w:rPr>
              <w:t>50000,00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1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rPr>
                <w:noProof w:val="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1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rPr>
                <w:noProof w:val="0"/>
              </w:rPr>
              <w:t>-</w:t>
            </w:r>
          </w:p>
        </w:tc>
      </w:tr>
      <w:tr w:rsidR="00274F53" w:rsidTr="00F84761">
        <w:trPr>
          <w:trHeight w:val="631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ремонт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учреждений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культуры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в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рамках</w:t>
            </w:r>
            <w:proofErr w:type="gramStart"/>
            <w:r>
              <w:rPr>
                <w:rStyle w:val="Bodytext42"/>
                <w:rFonts w:cs="Arial Unicode MS"/>
              </w:rPr>
              <w:t xml:space="preserve"> .</w:t>
            </w:r>
            <w:proofErr w:type="gramEnd"/>
            <w:r>
              <w:rPr>
                <w:rStyle w:val="Bodytext42"/>
                <w:rFonts w:cs="Arial Unicode MS"/>
              </w:rPr>
              <w:t xml:space="preserve"> </w:t>
            </w:r>
            <w:proofErr w:type="spellStart"/>
            <w:r>
              <w:rPr>
                <w:rStyle w:val="Bodytext42"/>
                <w:rFonts w:cs="Arial Unicode MS" w:hint="eastAsia"/>
              </w:rPr>
              <w:t>программьГКультура</w:t>
            </w:r>
            <w:proofErr w:type="spellEnd"/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НСО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000 0801 1107066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;1 263518,00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1 263518,00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9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■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2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60"/>
              <w:framePr w:wrap="notBeside" w:vAnchor="text" w:hAnchor="text" w:xAlign="center" w:y="1"/>
              <w:shd w:val="clear" w:color="auto" w:fill="auto"/>
              <w:spacing w:line="240" w:lineRule="auto"/>
              <w:ind w:left="1360"/>
            </w:pPr>
            <w:r>
              <w:rPr>
                <w:noProof w:val="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</w:tr>
      <w:tr w:rsidR="00274F53" w:rsidTr="00F84761">
        <w:trPr>
          <w:trHeight w:val="82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Прочая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закупка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товаров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услуг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для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обеспечения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государственных</w:t>
            </w:r>
            <w:r>
              <w:rPr>
                <w:rStyle w:val="Bodytext42"/>
                <w:rFonts w:cs="Arial Unicode MS"/>
              </w:rPr>
              <w:t xml:space="preserve"> (</w:t>
            </w:r>
            <w:r>
              <w:rPr>
                <w:rStyle w:val="Bodytext42"/>
                <w:rFonts w:cs="Arial Unicode MS" w:hint="eastAsia"/>
              </w:rPr>
              <w:t>муниципальных</w:t>
            </w:r>
            <w:r>
              <w:rPr>
                <w:rStyle w:val="Bodytext42"/>
                <w:rFonts w:cs="Arial Unicode MS"/>
              </w:rPr>
              <w:t xml:space="preserve">) </w:t>
            </w:r>
            <w:r>
              <w:rPr>
                <w:rStyle w:val="Bodytext42"/>
                <w:rFonts w:cs="Arial Unicode MS" w:hint="eastAsia"/>
              </w:rPr>
              <w:t>нужд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000 0801 1107066 244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1 263518,00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• 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20"/>
              <w:framePr w:wrap="notBeside" w:vAnchor="text" w:hAnchor="text" w:xAlign="center" w:y="1"/>
              <w:shd w:val="clear" w:color="auto" w:fill="auto"/>
              <w:spacing w:line="240" w:lineRule="auto"/>
              <w:ind w:left="1360"/>
            </w:pPr>
            <w:r>
              <w:rPr>
                <w:noProof w:val="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</w:tr>
      <w:tr w:rsidR="00274F53" w:rsidTr="00F84761">
        <w:trPr>
          <w:trHeight w:val="245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Расходы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000 0801 1107066 244 200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1 263518,00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01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rPr>
                <w:noProof w:val="0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4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1360"/>
            </w:pPr>
            <w:r>
              <w:rPr>
                <w:noProof w:val="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</w:tr>
      <w:tr w:rsidR="00274F53" w:rsidTr="00F84761">
        <w:trPr>
          <w:trHeight w:val="230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Оплата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работ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000 0801 1107066 244 220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1 263518,00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21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70"/>
              <w:framePr w:wrap="notBeside" w:vAnchor="text" w:hAnchor="text" w:xAlign="center" w:y="1"/>
              <w:shd w:val="clear" w:color="auto" w:fill="auto"/>
              <w:spacing w:line="240" w:lineRule="auto"/>
              <w:ind w:left="1360"/>
            </w:pPr>
            <w:r>
              <w:rPr>
                <w:noProof w:val="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</w:tr>
      <w:tr w:rsidR="00274F53" w:rsidTr="00F84761">
        <w:trPr>
          <w:trHeight w:val="413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7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Работы</w:t>
            </w:r>
            <w:r>
              <w:rPr>
                <w:rStyle w:val="Bodytext42"/>
                <w:rFonts w:cs="Arial Unicode MS"/>
              </w:rPr>
              <w:t xml:space="preserve">, </w:t>
            </w:r>
            <w:r>
              <w:rPr>
                <w:rStyle w:val="Bodytext42"/>
                <w:rFonts w:cs="Arial Unicode MS" w:hint="eastAsia"/>
              </w:rPr>
              <w:t>услуги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по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содержанию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имущества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200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"/>
              <w:jc w:val="left"/>
            </w:pPr>
            <w:r>
              <w:rPr>
                <w:rStyle w:val="Bodytext42"/>
                <w:rFonts w:cs="Arial Unicode MS"/>
              </w:rPr>
              <w:t>000 0801 1107066 244 225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/>
              <w:jc w:val="left"/>
            </w:pPr>
            <w:r>
              <w:rPr>
                <w:rStyle w:val="Bodytext42"/>
                <w:rFonts w:cs="Arial Unicode MS"/>
              </w:rPr>
              <w:t>1 263518,00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8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50"/>
              <w:framePr w:wrap="notBeside" w:vAnchor="text" w:hAnchor="text" w:xAlign="center" w:y="1"/>
              <w:shd w:val="clear" w:color="auto" w:fill="auto"/>
              <w:spacing w:line="240" w:lineRule="auto"/>
              <w:ind w:left="1360"/>
            </w:pPr>
            <w:r>
              <w:rPr>
                <w:noProof w:val="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</w:pPr>
            <w:r>
              <w:rPr>
                <w:rStyle w:val="Bodytext42"/>
                <w:rFonts w:cs="Arial Unicode MS"/>
              </w:rPr>
              <w:t>1 263 518,00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</w:pPr>
            <w:r>
              <w:rPr>
                <w:rStyle w:val="Bodytext42"/>
                <w:rFonts w:cs="Arial Unicode MS"/>
              </w:rPr>
              <w:t>1 263 518,</w:t>
            </w:r>
            <w:r w:rsidR="00A650B6">
              <w:rPr>
                <w:rStyle w:val="Bodytext42"/>
                <w:rFonts w:cs="Arial Unicode MS"/>
              </w:rPr>
              <w:t>00</w:t>
            </w:r>
          </w:p>
        </w:tc>
      </w:tr>
      <w:tr w:rsidR="00274F53" w:rsidTr="00F84761">
        <w:trPr>
          <w:trHeight w:val="39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192" w:lineRule="exact"/>
              <w:ind w:left="140"/>
              <w:jc w:val="left"/>
            </w:pPr>
            <w:r>
              <w:rPr>
                <w:rStyle w:val="Bodytext42"/>
                <w:rFonts w:cs="Arial Unicode MS" w:hint="eastAsia"/>
              </w:rPr>
              <w:t>Результат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исполнения</w:t>
            </w:r>
            <w:r>
              <w:rPr>
                <w:rStyle w:val="Bodytext42"/>
                <w:rFonts w:cs="Arial Unicode MS"/>
              </w:rPr>
              <w:t xml:space="preserve"> </w:t>
            </w:r>
            <w:r>
              <w:rPr>
                <w:rStyle w:val="Bodytext42"/>
                <w:rFonts w:cs="Arial Unicode MS" w:hint="eastAsia"/>
              </w:rPr>
              <w:t>бюджета</w:t>
            </w:r>
            <w:r>
              <w:rPr>
                <w:rStyle w:val="Bodytext42"/>
                <w:rFonts w:cs="Arial Unicode MS"/>
              </w:rPr>
              <w:t xml:space="preserve"> (</w:t>
            </w:r>
            <w:r>
              <w:rPr>
                <w:rStyle w:val="Bodytext42"/>
                <w:rFonts w:cs="Arial Unicode MS" w:hint="eastAsia"/>
              </w:rPr>
              <w:t>дефицит</w:t>
            </w:r>
            <w:r>
              <w:rPr>
                <w:rStyle w:val="Bodytext42"/>
                <w:rFonts w:cs="Arial Unicode MS"/>
              </w:rPr>
              <w:t xml:space="preserve"> / </w:t>
            </w:r>
            <w:r>
              <w:rPr>
                <w:rStyle w:val="Bodytext42"/>
                <w:rFonts w:cs="Arial Unicode MS" w:hint="eastAsia"/>
              </w:rPr>
              <w:t>профицит</w:t>
            </w:r>
            <w:r>
              <w:rPr>
                <w:rStyle w:val="Bodytext42"/>
                <w:rFonts w:cs="Arial Unicode MS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Bodytext42"/>
                <w:rFonts w:cs="Arial Unicode MS"/>
              </w:rPr>
              <w:t>450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80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rPr>
                <w:rFonts w:hint="eastAsia"/>
                <w:noProof w:val="0"/>
              </w:rPr>
              <w:t>■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</w:pPr>
            <w: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A650B6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right"/>
            </w:pPr>
            <w:r>
              <w:rPr>
                <w:rStyle w:val="Bodytext42"/>
                <w:rFonts w:cs="Arial Unicode MS"/>
              </w:rPr>
              <w:t>-11 476 409,37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70"/>
              <w:framePr w:wrap="notBeside" w:vAnchor="text" w:hAnchor="text" w:xAlign="center" w:y="1"/>
              <w:shd w:val="clear" w:color="auto" w:fill="auto"/>
              <w:spacing w:line="240" w:lineRule="auto"/>
              <w:ind w:left="1180"/>
            </w:pPr>
            <w:r>
              <w:rPr>
                <w:noProof w:val="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53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>
              <w:rPr>
                <w:noProof w:val="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41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00"/>
              <w:jc w:val="left"/>
            </w:pPr>
            <w:r>
              <w:rPr>
                <w:rStyle w:val="Bodytext42"/>
                <w:rFonts w:cs="Arial Unicode MS"/>
              </w:rPr>
              <w:t>-11 476 409,37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390"/>
              <w:framePr w:wrap="notBeside" w:vAnchor="text" w:hAnchor="text" w:xAlign="center" w:y="1"/>
              <w:shd w:val="clear" w:color="auto" w:fill="auto"/>
              <w:spacing w:line="240" w:lineRule="auto"/>
              <w:ind w:left="1300"/>
            </w:pPr>
            <w: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F53" w:rsidRDefault="00274F53" w:rsidP="00793541">
            <w:pPr>
              <w:pStyle w:val="Bodytext64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rPr>
                <w:noProof w:val="0"/>
              </w:rPr>
              <w:t>•</w:t>
            </w:r>
          </w:p>
        </w:tc>
      </w:tr>
    </w:tbl>
    <w:p w:rsidR="002751A2" w:rsidRPr="00BB4EEA" w:rsidRDefault="00274F53" w:rsidP="00BB4EEA">
      <w:pPr>
        <w:pStyle w:val="Heading221"/>
        <w:keepNext/>
        <w:keepLines/>
        <w:shd w:val="clear" w:color="auto" w:fill="auto"/>
        <w:spacing w:before="534" w:line="200" w:lineRule="exact"/>
        <w:sectPr w:rsidR="002751A2" w:rsidRPr="00BB4EEA" w:rsidSect="00A650B6">
          <w:pgSz w:w="16838" w:h="11906" w:orient="landscape"/>
          <w:pgMar w:top="426" w:right="0" w:bottom="850" w:left="709" w:header="708" w:footer="708" w:gutter="0"/>
          <w:cols w:space="708"/>
          <w:docGrid w:linePitch="360"/>
        </w:sectPr>
      </w:pPr>
      <w:r>
        <w:br w:type="page"/>
      </w:r>
    </w:p>
    <w:tbl>
      <w:tblPr>
        <w:tblpPr w:leftFromText="180" w:rightFromText="180" w:vertAnchor="text" w:horzAnchor="margin" w:tblpXSpec="center" w:tblpY="789"/>
        <w:tblW w:w="95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"/>
        <w:gridCol w:w="7009"/>
        <w:gridCol w:w="1552"/>
      </w:tblGrid>
      <w:tr w:rsidR="002372B1" w:rsidRPr="000B3755" w:rsidTr="0065372F">
        <w:trPr>
          <w:trHeight w:val="27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6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lastRenderedPageBreak/>
              <w:t>статья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сумма</w:t>
            </w: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Заработная плата (20114,3 х 29 сред, </w:t>
            </w:r>
            <w:proofErr w:type="spellStart"/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числ</w:t>
            </w:r>
            <w:proofErr w:type="spellEnd"/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х12мес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6999776,0</w:t>
            </w: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Начисление на оплату труда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2113932,0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Прочие выплаты: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40000,0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Суточные при командировках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221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Оказания услуг связи: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80000,0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абонентная плата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оплата прочих услуг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222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Транспортные услуги: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300000,0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Найм</w:t>
            </w:r>
            <w:proofErr w:type="spell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специализированного транспорта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оплата проезда по служебным командировкам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223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Коммунальные услуги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390000,0</w:t>
            </w: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отопление 703,3г\кх1450=1019712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энергия 75964 </w:t>
            </w: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кВчас</w:t>
            </w:r>
            <w:proofErr w:type="spell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х 2,64 = 200777,74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16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вода 744мЗх24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,06=1790б кана</w:t>
            </w: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лизация 744м3~13105 БО =163000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225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Услуги по сод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ержа</w:t>
            </w: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нию имущества: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1000000,0</w:t>
            </w: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Текущий ремонт здания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Приобретение </w:t>
            </w: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огнетушителей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.охран</w:t>
            </w:r>
            <w:proofErr w:type="spellEnd"/>
            <w:proofErr w:type="gram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proofErr w:type="gram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противопож</w:t>
            </w:r>
            <w:proofErr w:type="spell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меропр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вывоз снега,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м</w:t>
            </w: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усора, дератизация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ремонт оборудования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226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Прочие работы: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600000,0</w:t>
            </w: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оплата договоров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250000,0</w:t>
            </w: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услуги </w:t>
            </w:r>
            <w:proofErr w:type="gram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бух</w:t>
            </w:r>
            <w:proofErr w:type="gram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учёта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350000,0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Прочие расходы: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397200,0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290,1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23500,0</w:t>
            </w: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290,2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73700,0</w:t>
            </w:r>
          </w:p>
        </w:tc>
      </w:tr>
      <w:tr w:rsidR="002372B1" w:rsidRPr="000B3755" w:rsidTr="0065372F">
        <w:trPr>
          <w:trHeight w:val="24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290,3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300000,0</w:t>
            </w: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Увеличение стоимости основных средств: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380000,0</w:t>
            </w:r>
            <w:proofErr w:type="gramStart"/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;</w:t>
            </w:r>
            <w:proofErr w:type="gramEnd"/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Приобретение оборудования, инвентаря,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театральные костюмы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340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80"/>
            </w:pPr>
            <w:r w:rsidRPr="000B375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17000А0</w:t>
            </w:r>
          </w:p>
        </w:tc>
      </w:tr>
      <w:tr w:rsidR="002372B1" w:rsidRPr="000B3755" w:rsidTr="0065372F">
        <w:trPr>
          <w:trHeight w:val="25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Строительные материалы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40"/>
            </w:pP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Канц</w:t>
            </w:r>
            <w:proofErr w:type="gram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.т</w:t>
            </w:r>
            <w:proofErr w:type="gram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овары</w:t>
            </w:r>
            <w:proofErr w:type="spellEnd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0B3755">
              <w:rPr>
                <w:rFonts w:ascii="Arial" w:hAnsi="Arial" w:cs="Arial"/>
                <w:i/>
                <w:iCs/>
                <w:sz w:val="18"/>
                <w:szCs w:val="18"/>
              </w:rPr>
              <w:t>хоз.товары,прочие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</w:tr>
      <w:tr w:rsidR="002372B1" w:rsidRPr="000B3755" w:rsidTr="0065372F">
        <w:trPr>
          <w:trHeight w:val="29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rPr>
                <w:sz w:val="10"/>
                <w:szCs w:val="10"/>
              </w:rPr>
            </w:pP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3080"/>
            </w:pPr>
            <w:r w:rsidRPr="000B3755">
              <w:rPr>
                <w:i/>
                <w:iCs/>
                <w:spacing w:val="-10"/>
                <w:sz w:val="25"/>
                <w:szCs w:val="25"/>
              </w:rPr>
              <w:t>ВСЕГО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2B1" w:rsidRPr="000B3755" w:rsidRDefault="002372B1" w:rsidP="0065372F">
            <w:pPr>
              <w:ind w:left="140"/>
            </w:pPr>
            <w:r w:rsidRPr="000B3755">
              <w:rPr>
                <w:i/>
                <w:iCs/>
                <w:spacing w:val="-10"/>
                <w:sz w:val="25"/>
                <w:szCs w:val="25"/>
              </w:rPr>
              <w:t>12470908,0</w:t>
            </w:r>
          </w:p>
        </w:tc>
      </w:tr>
    </w:tbl>
    <w:p w:rsidR="002751A2" w:rsidRPr="000B3755" w:rsidRDefault="002751A2" w:rsidP="002751A2">
      <w:pPr>
        <w:spacing w:after="240"/>
        <w:ind w:left="2080"/>
      </w:pPr>
      <w:r w:rsidRPr="000B3755">
        <w:rPr>
          <w:rFonts w:ascii="Arial" w:hAnsi="Arial" w:cs="Arial"/>
          <w:b/>
          <w:bCs/>
          <w:i/>
          <w:iCs/>
          <w:sz w:val="20"/>
          <w:szCs w:val="20"/>
        </w:rPr>
        <w:t xml:space="preserve">Проект бюджета </w:t>
      </w:r>
      <w:proofErr w:type="gramStart"/>
      <w:r w:rsidRPr="000B3755">
        <w:rPr>
          <w:rFonts w:ascii="Arial" w:hAnsi="Arial" w:cs="Arial"/>
          <w:b/>
          <w:bCs/>
          <w:i/>
          <w:iCs/>
          <w:sz w:val="20"/>
          <w:szCs w:val="20"/>
        </w:rPr>
        <w:t>по</w:t>
      </w:r>
      <w:proofErr w:type="gramEnd"/>
      <w:r w:rsidRPr="000B3755">
        <w:rPr>
          <w:rFonts w:ascii="Arial" w:hAnsi="Arial" w:cs="Arial"/>
          <w:b/>
          <w:bCs/>
          <w:i/>
          <w:iCs/>
          <w:sz w:val="20"/>
          <w:szCs w:val="20"/>
        </w:rPr>
        <w:t xml:space="preserve"> МУК </w:t>
      </w:r>
      <w:proofErr w:type="spellStart"/>
      <w:r w:rsidRPr="000B3755">
        <w:rPr>
          <w:rFonts w:ascii="Arial" w:hAnsi="Arial" w:cs="Arial"/>
          <w:b/>
          <w:bCs/>
          <w:i/>
          <w:iCs/>
          <w:sz w:val="20"/>
          <w:szCs w:val="20"/>
        </w:rPr>
        <w:t>Сокурское</w:t>
      </w:r>
      <w:proofErr w:type="spellEnd"/>
      <w:r w:rsidRPr="000B3755">
        <w:rPr>
          <w:rFonts w:ascii="Arial" w:hAnsi="Arial" w:cs="Arial"/>
          <w:b/>
          <w:bCs/>
          <w:i/>
          <w:iCs/>
          <w:sz w:val="20"/>
          <w:szCs w:val="20"/>
        </w:rPr>
        <w:t xml:space="preserve"> КДО на2015год</w:t>
      </w:r>
    </w:p>
    <w:p w:rsidR="008E1B91" w:rsidRDefault="008E1B91" w:rsidP="000B1212">
      <w:pPr>
        <w:jc w:val="both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</w:p>
    <w:p w:rsidR="009E5019" w:rsidRDefault="009E5019" w:rsidP="002372B1">
      <w:pPr>
        <w:jc w:val="center"/>
        <w:rPr>
          <w:sz w:val="28"/>
          <w:szCs w:val="28"/>
        </w:rPr>
      </w:pPr>
    </w:p>
    <w:p w:rsidR="009E5019" w:rsidRDefault="009E5019" w:rsidP="002372B1">
      <w:pPr>
        <w:jc w:val="center"/>
        <w:rPr>
          <w:sz w:val="28"/>
          <w:szCs w:val="28"/>
        </w:rPr>
      </w:pPr>
    </w:p>
    <w:p w:rsidR="002372B1" w:rsidRDefault="002372B1" w:rsidP="002372B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Сравнительная таблица</w:t>
      </w:r>
    </w:p>
    <w:tbl>
      <w:tblPr>
        <w:tblStyle w:val="a7"/>
        <w:tblpPr w:leftFromText="180" w:rightFromText="180" w:vertAnchor="text" w:horzAnchor="margin" w:tblpXSpec="center" w:tblpY="426"/>
        <w:tblW w:w="10314" w:type="dxa"/>
        <w:tblLayout w:type="fixed"/>
        <w:tblLook w:val="04A0" w:firstRow="1" w:lastRow="0" w:firstColumn="1" w:lastColumn="0" w:noHBand="0" w:noVBand="1"/>
      </w:tblPr>
      <w:tblGrid>
        <w:gridCol w:w="1172"/>
        <w:gridCol w:w="1488"/>
        <w:gridCol w:w="1559"/>
        <w:gridCol w:w="1701"/>
        <w:gridCol w:w="1559"/>
        <w:gridCol w:w="1418"/>
        <w:gridCol w:w="1417"/>
      </w:tblGrid>
      <w:tr w:rsidR="002372B1" w:rsidRPr="00952C0B" w:rsidTr="002372B1">
        <w:trPr>
          <w:trHeight w:val="2175"/>
        </w:trPr>
        <w:tc>
          <w:tcPr>
            <w:tcW w:w="1172" w:type="dxa"/>
            <w:textDirection w:val="btLr"/>
          </w:tcPr>
          <w:p w:rsidR="002372B1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КОСГУ</w:t>
            </w:r>
          </w:p>
        </w:tc>
        <w:tc>
          <w:tcPr>
            <w:tcW w:w="1488" w:type="dxa"/>
            <w:textDirection w:val="btLr"/>
          </w:tcPr>
          <w:p w:rsidR="002372B1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Планируемые 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ассигнования</w:t>
            </w:r>
          </w:p>
        </w:tc>
        <w:tc>
          <w:tcPr>
            <w:tcW w:w="1559" w:type="dxa"/>
            <w:textDirection w:val="btLr"/>
          </w:tcPr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Утверждено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по смете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extDirection w:val="btLr"/>
          </w:tcPr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Финансирование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extDirection w:val="btLr"/>
          </w:tcPr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Фактические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расходы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extDirection w:val="btLr"/>
          </w:tcPr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Отклонение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 плановых значений</w:t>
            </w:r>
            <w:r w:rsidRPr="00952C0B">
              <w:rPr>
                <w:b/>
                <w:bCs/>
                <w:sz w:val="22"/>
              </w:rPr>
              <w:t xml:space="preserve"> 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17" w:type="dxa"/>
            <w:textDirection w:val="btLr"/>
          </w:tcPr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 w:rsidRPr="00952C0B">
              <w:rPr>
                <w:b/>
                <w:bCs/>
                <w:sz w:val="22"/>
              </w:rPr>
              <w:t>Отклонение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 утвержденных значений</w:t>
            </w:r>
          </w:p>
          <w:p w:rsidR="002372B1" w:rsidRPr="00952C0B" w:rsidRDefault="002372B1" w:rsidP="00793541">
            <w:pPr>
              <w:ind w:left="113" w:right="175"/>
              <w:jc w:val="center"/>
              <w:rPr>
                <w:b/>
                <w:bCs/>
                <w:sz w:val="22"/>
              </w:rPr>
            </w:pPr>
          </w:p>
        </w:tc>
      </w:tr>
      <w:tr w:rsidR="002372B1" w:rsidRPr="00952C0B" w:rsidTr="002372B1">
        <w:trPr>
          <w:cantSplit/>
          <w:trHeight w:val="202"/>
        </w:trPr>
        <w:tc>
          <w:tcPr>
            <w:tcW w:w="1172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1488" w:type="dxa"/>
          </w:tcPr>
          <w:p w:rsidR="002372B1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559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701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1559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1418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1417" w:type="dxa"/>
          </w:tcPr>
          <w:p w:rsidR="002372B1" w:rsidRPr="00952C0B" w:rsidRDefault="002372B1" w:rsidP="00793541">
            <w:pPr>
              <w:ind w:right="175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Всего: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12 470 900,00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13 896 000,00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11 476 409,37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11 476 409,37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994 490,63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2 359 590,63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210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7 812 000,00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7 409 694,84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7 409 694,84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0,00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211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6 999 700,00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5 982 602,00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5 580 297,60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5 580 297,60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1 419 402,40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402 304,40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213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2 114 000,00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1 829 398,00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1 829 398,00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1 829 398,00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284 602,00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0,00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221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80 000,00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77 196,00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77 195,93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77 195,93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77 195,93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0,07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222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300 000,00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90 251,00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90 250,50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90 250,50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209 749,50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0,50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223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390 000,00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1 509 803,00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1 290 658,56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1 290 658,56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-900 658,56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219 144,44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225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1 000 000,00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1 188 182,00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901 723,69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901 723,69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98 276,31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286 458,31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226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600 000,00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601 178,00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445 699,27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445 699,27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154 300,73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155 478,73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290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497 200,00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239 880,00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206 522,43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206522,43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290 677,57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33 357,57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310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380 000,00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70 500,00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70 500,00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70 500,00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194 085,78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0,00</w:t>
            </w:r>
          </w:p>
        </w:tc>
      </w:tr>
      <w:tr w:rsidR="002372B1" w:rsidRPr="002372B1" w:rsidTr="002372B1">
        <w:trPr>
          <w:cantSplit/>
          <w:trHeight w:val="202"/>
        </w:trPr>
        <w:tc>
          <w:tcPr>
            <w:tcW w:w="1172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340</w:t>
            </w:r>
          </w:p>
        </w:tc>
        <w:tc>
          <w:tcPr>
            <w:tcW w:w="148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170 000,0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186 235,00</w:t>
            </w:r>
          </w:p>
        </w:tc>
        <w:tc>
          <w:tcPr>
            <w:tcW w:w="1701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185 914,22</w:t>
            </w:r>
          </w:p>
        </w:tc>
        <w:tc>
          <w:tcPr>
            <w:tcW w:w="1559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185 914,22</w:t>
            </w:r>
          </w:p>
        </w:tc>
        <w:tc>
          <w:tcPr>
            <w:tcW w:w="1418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185 914,22</w:t>
            </w:r>
          </w:p>
        </w:tc>
        <w:tc>
          <w:tcPr>
            <w:tcW w:w="1417" w:type="dxa"/>
          </w:tcPr>
          <w:p w:rsidR="002372B1" w:rsidRPr="002372B1" w:rsidRDefault="002372B1" w:rsidP="002372B1">
            <w:pPr>
              <w:jc w:val="center"/>
              <w:rPr>
                <w:sz w:val="22"/>
                <w:szCs w:val="22"/>
              </w:rPr>
            </w:pPr>
            <w:r w:rsidRPr="002372B1">
              <w:rPr>
                <w:sz w:val="22"/>
                <w:szCs w:val="22"/>
              </w:rPr>
              <w:t>320,78</w:t>
            </w:r>
          </w:p>
        </w:tc>
      </w:tr>
    </w:tbl>
    <w:p w:rsidR="002372B1" w:rsidRPr="002372B1" w:rsidRDefault="002372B1" w:rsidP="002372B1">
      <w:pPr>
        <w:jc w:val="center"/>
        <w:rPr>
          <w:sz w:val="22"/>
          <w:szCs w:val="22"/>
        </w:rPr>
      </w:pPr>
    </w:p>
    <w:p w:rsidR="002751A2" w:rsidRDefault="008E6EE6" w:rsidP="000B12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328FB" w:rsidRPr="000B6215" w:rsidRDefault="004F26E8" w:rsidP="008E6EE6">
      <w:pPr>
        <w:ind w:firstLine="708"/>
        <w:rPr>
          <w:sz w:val="28"/>
          <w:szCs w:val="28"/>
        </w:rPr>
      </w:pPr>
      <w:r w:rsidRPr="000B6215">
        <w:rPr>
          <w:sz w:val="28"/>
          <w:szCs w:val="28"/>
        </w:rPr>
        <w:t>На основе пре</w:t>
      </w:r>
      <w:r w:rsidR="00B112B1" w:rsidRPr="000B6215">
        <w:rPr>
          <w:sz w:val="28"/>
          <w:szCs w:val="28"/>
        </w:rPr>
        <w:t>д</w:t>
      </w:r>
      <w:r w:rsidRPr="000B6215">
        <w:rPr>
          <w:sz w:val="28"/>
          <w:szCs w:val="28"/>
        </w:rPr>
        <w:t>о</w:t>
      </w:r>
      <w:r w:rsidR="00B112B1" w:rsidRPr="000B6215">
        <w:rPr>
          <w:sz w:val="28"/>
          <w:szCs w:val="28"/>
        </w:rPr>
        <w:t xml:space="preserve">ставленных в таблице данных </w:t>
      </w:r>
      <w:r w:rsidR="005A21A0" w:rsidRPr="000B6215">
        <w:rPr>
          <w:sz w:val="28"/>
          <w:szCs w:val="28"/>
        </w:rPr>
        <w:t>видно, что фактические расходы произведены на уровне</w:t>
      </w:r>
      <w:r w:rsidR="00125BCE" w:rsidRPr="000B6215">
        <w:rPr>
          <w:sz w:val="28"/>
          <w:szCs w:val="28"/>
        </w:rPr>
        <w:t xml:space="preserve"> произведенного</w:t>
      </w:r>
      <w:r w:rsidR="005A21A0" w:rsidRPr="000B6215">
        <w:rPr>
          <w:sz w:val="28"/>
          <w:szCs w:val="28"/>
        </w:rPr>
        <w:t xml:space="preserve"> финансирования</w:t>
      </w:r>
      <w:r w:rsidR="004328FB" w:rsidRPr="000B6215">
        <w:rPr>
          <w:sz w:val="28"/>
          <w:szCs w:val="28"/>
        </w:rPr>
        <w:t>.</w:t>
      </w:r>
    </w:p>
    <w:p w:rsidR="000148B0" w:rsidRPr="000B6215" w:rsidRDefault="004328FB" w:rsidP="002372B1">
      <w:pPr>
        <w:rPr>
          <w:sz w:val="28"/>
          <w:szCs w:val="28"/>
        </w:rPr>
      </w:pPr>
      <w:r w:rsidRPr="000B6215">
        <w:rPr>
          <w:sz w:val="28"/>
          <w:szCs w:val="28"/>
        </w:rPr>
        <w:t>У</w:t>
      </w:r>
      <w:r w:rsidR="005A21A0" w:rsidRPr="000B6215">
        <w:rPr>
          <w:sz w:val="28"/>
          <w:szCs w:val="28"/>
        </w:rPr>
        <w:t>твержденные  по смете средства</w:t>
      </w:r>
      <w:r w:rsidRPr="000B6215">
        <w:rPr>
          <w:sz w:val="28"/>
          <w:szCs w:val="28"/>
        </w:rPr>
        <w:t>,</w:t>
      </w:r>
      <w:r w:rsidR="005A21A0" w:rsidRPr="000B6215">
        <w:rPr>
          <w:sz w:val="28"/>
          <w:szCs w:val="28"/>
        </w:rPr>
        <w:t xml:space="preserve"> </w:t>
      </w:r>
      <w:r w:rsidRPr="000B6215">
        <w:rPr>
          <w:sz w:val="28"/>
          <w:szCs w:val="28"/>
        </w:rPr>
        <w:t>в основном, имеют меньшее значение</w:t>
      </w:r>
      <w:r w:rsidR="000148B0" w:rsidRPr="000B6215">
        <w:rPr>
          <w:sz w:val="28"/>
          <w:szCs w:val="28"/>
        </w:rPr>
        <w:t>, чем плановые</w:t>
      </w:r>
      <w:r w:rsidRPr="000B6215">
        <w:rPr>
          <w:sz w:val="28"/>
          <w:szCs w:val="28"/>
        </w:rPr>
        <w:t>. Увеличение коснулось</w:t>
      </w:r>
      <w:r w:rsidR="009424B2" w:rsidRPr="000B6215">
        <w:rPr>
          <w:sz w:val="28"/>
          <w:szCs w:val="28"/>
        </w:rPr>
        <w:t xml:space="preserve"> лишь статьи, КОСГУ которой 223 (коммунальные услуги)</w:t>
      </w:r>
      <w:r w:rsidR="00B112B1" w:rsidRPr="000B6215">
        <w:rPr>
          <w:sz w:val="28"/>
          <w:szCs w:val="28"/>
        </w:rPr>
        <w:t>.</w:t>
      </w:r>
    </w:p>
    <w:p w:rsidR="000148B0" w:rsidRPr="000B6215" w:rsidRDefault="000148B0" w:rsidP="00500DA9">
      <w:pPr>
        <w:ind w:firstLine="708"/>
        <w:rPr>
          <w:sz w:val="28"/>
          <w:szCs w:val="28"/>
        </w:rPr>
      </w:pPr>
      <w:r w:rsidRPr="000B6215">
        <w:rPr>
          <w:sz w:val="28"/>
          <w:szCs w:val="28"/>
        </w:rPr>
        <w:t>Фактическое финансирование так же произведено  с уменьшением</w:t>
      </w:r>
      <w:r w:rsidR="00473610" w:rsidRPr="000B6215">
        <w:rPr>
          <w:sz w:val="28"/>
          <w:szCs w:val="28"/>
        </w:rPr>
        <w:t>,</w:t>
      </w:r>
      <w:r w:rsidRPr="000B6215">
        <w:rPr>
          <w:sz w:val="28"/>
          <w:szCs w:val="28"/>
        </w:rPr>
        <w:t xml:space="preserve"> уже утвержденных по смете</w:t>
      </w:r>
      <w:r w:rsidR="00473610" w:rsidRPr="000B6215">
        <w:rPr>
          <w:sz w:val="28"/>
          <w:szCs w:val="28"/>
        </w:rPr>
        <w:t>,</w:t>
      </w:r>
      <w:r w:rsidRPr="000B6215">
        <w:rPr>
          <w:sz w:val="28"/>
          <w:szCs w:val="28"/>
        </w:rPr>
        <w:t xml:space="preserve"> расходов.</w:t>
      </w:r>
      <w:r w:rsidR="003466F4" w:rsidRPr="000B6215">
        <w:rPr>
          <w:sz w:val="28"/>
          <w:szCs w:val="28"/>
        </w:rPr>
        <w:t xml:space="preserve"> Наибольшее сокращение коснулось статей, отвечающих за заработную плату и содержание имущества КДО.</w:t>
      </w:r>
    </w:p>
    <w:p w:rsidR="002876E7" w:rsidRPr="00793541" w:rsidRDefault="002876E7" w:rsidP="00B112B1">
      <w:pPr>
        <w:ind w:right="175" w:firstLine="720"/>
        <w:jc w:val="both"/>
        <w:rPr>
          <w:b/>
        </w:rPr>
      </w:pPr>
    </w:p>
    <w:p w:rsidR="002743C5" w:rsidRDefault="00A30F69" w:rsidP="00B112B1">
      <w:pPr>
        <w:ind w:right="175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Внутренний аудит.</w:t>
      </w:r>
      <w:r w:rsidR="00210946" w:rsidRPr="00210946">
        <w:t xml:space="preserve"> </w:t>
      </w:r>
    </w:p>
    <w:p w:rsidR="00137A16" w:rsidRPr="000B6215" w:rsidRDefault="00210946" w:rsidP="00137A16">
      <w:pPr>
        <w:ind w:right="175" w:firstLine="72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Бухгалтерские услуги для МКУК «</w:t>
      </w:r>
      <w:proofErr w:type="spellStart"/>
      <w:r w:rsidRPr="000B6215">
        <w:rPr>
          <w:sz w:val="28"/>
          <w:szCs w:val="28"/>
        </w:rPr>
        <w:t>Сокурское</w:t>
      </w:r>
      <w:proofErr w:type="spellEnd"/>
      <w:r w:rsidRPr="000B6215">
        <w:rPr>
          <w:sz w:val="28"/>
          <w:szCs w:val="28"/>
        </w:rPr>
        <w:t xml:space="preserve"> КДО», по договору, оказывает </w:t>
      </w:r>
      <w:r w:rsidR="00137A16" w:rsidRPr="000B6215">
        <w:rPr>
          <w:sz w:val="28"/>
          <w:szCs w:val="28"/>
        </w:rPr>
        <w:t xml:space="preserve">Муниципальное казенное учреждение </w:t>
      </w:r>
      <w:proofErr w:type="spellStart"/>
      <w:r w:rsidR="00137A16" w:rsidRPr="000B6215">
        <w:rPr>
          <w:sz w:val="28"/>
          <w:szCs w:val="28"/>
        </w:rPr>
        <w:t>Мошковского</w:t>
      </w:r>
      <w:proofErr w:type="spellEnd"/>
      <w:r w:rsidR="00137A16" w:rsidRPr="000B6215">
        <w:rPr>
          <w:sz w:val="28"/>
          <w:szCs w:val="28"/>
        </w:rPr>
        <w:t xml:space="preserve"> района «Центр бухгалтерского, материально-технического и информационного обеспечения учреждений </w:t>
      </w:r>
      <w:proofErr w:type="spellStart"/>
      <w:r w:rsidR="00137A16" w:rsidRPr="000B6215">
        <w:rPr>
          <w:sz w:val="28"/>
          <w:szCs w:val="28"/>
        </w:rPr>
        <w:t>Мошковского</w:t>
      </w:r>
      <w:proofErr w:type="spellEnd"/>
      <w:r w:rsidR="00137A16" w:rsidRPr="000B6215">
        <w:rPr>
          <w:sz w:val="28"/>
          <w:szCs w:val="28"/>
        </w:rPr>
        <w:t xml:space="preserve"> района» (МКУ «Центр  БМТ и ИО УМР»)</w:t>
      </w:r>
      <w:r w:rsidR="001806BA" w:rsidRPr="000B6215">
        <w:rPr>
          <w:sz w:val="28"/>
          <w:szCs w:val="28"/>
        </w:rPr>
        <w:t xml:space="preserve">, главный бухгалтер Пушкаренко Любовь </w:t>
      </w:r>
      <w:proofErr w:type="spellStart"/>
      <w:r w:rsidR="001806BA" w:rsidRPr="000B6215">
        <w:rPr>
          <w:sz w:val="28"/>
          <w:szCs w:val="28"/>
        </w:rPr>
        <w:t>Венеровна</w:t>
      </w:r>
      <w:proofErr w:type="spellEnd"/>
      <w:r w:rsidR="001806BA" w:rsidRPr="000B6215">
        <w:rPr>
          <w:sz w:val="28"/>
          <w:szCs w:val="28"/>
        </w:rPr>
        <w:t>.</w:t>
      </w:r>
    </w:p>
    <w:p w:rsidR="00D85751" w:rsidRPr="000B6215" w:rsidRDefault="009C6ACF" w:rsidP="00B112B1">
      <w:pPr>
        <w:ind w:right="175" w:firstLine="720"/>
        <w:jc w:val="both"/>
        <w:rPr>
          <w:sz w:val="28"/>
          <w:szCs w:val="28"/>
        </w:rPr>
      </w:pPr>
      <w:proofErr w:type="gramStart"/>
      <w:r w:rsidRPr="000B6215">
        <w:rPr>
          <w:sz w:val="28"/>
          <w:szCs w:val="28"/>
        </w:rPr>
        <w:t xml:space="preserve">В соответствии с Федеральным законом от б декабря 2011 г. № 402-ФЗ "О </w:t>
      </w:r>
      <w:hyperlink r:id="rId9" w:history="1">
        <w:r w:rsidRPr="000B6215">
          <w:rPr>
            <w:sz w:val="28"/>
            <w:szCs w:val="28"/>
          </w:rPr>
          <w:t>бухгалтерском учете</w:t>
        </w:r>
      </w:hyperlink>
      <w:r w:rsidRPr="000B6215">
        <w:rPr>
          <w:sz w:val="28"/>
          <w:szCs w:val="28"/>
        </w:rPr>
        <w:t xml:space="preserve">", "Положением по </w:t>
      </w:r>
      <w:hyperlink r:id="rId10" w:history="1">
        <w:r w:rsidRPr="000B6215">
          <w:rPr>
            <w:sz w:val="28"/>
            <w:szCs w:val="28"/>
          </w:rPr>
          <w:t>ведению бухгалтерского учета</w:t>
        </w:r>
      </w:hyperlink>
      <w:r w:rsidRPr="000B6215">
        <w:rPr>
          <w:sz w:val="28"/>
          <w:szCs w:val="28"/>
        </w:rPr>
        <w:t xml:space="preserve"> и </w:t>
      </w:r>
      <w:hyperlink r:id="rId11" w:history="1">
        <w:r w:rsidRPr="000B6215">
          <w:rPr>
            <w:sz w:val="28"/>
            <w:szCs w:val="28"/>
          </w:rPr>
          <w:t>бухгалтерской отчетности</w:t>
        </w:r>
      </w:hyperlink>
      <w:r w:rsidRPr="000B6215">
        <w:rPr>
          <w:sz w:val="28"/>
          <w:szCs w:val="28"/>
        </w:rPr>
        <w:t xml:space="preserve"> в </w:t>
      </w:r>
      <w:hyperlink r:id="rId12" w:history="1">
        <w:r w:rsidRPr="000B6215">
          <w:rPr>
            <w:sz w:val="28"/>
            <w:szCs w:val="28"/>
          </w:rPr>
          <w:t>Российской Федерации</w:t>
        </w:r>
      </w:hyperlink>
      <w:r w:rsidRPr="000B6215">
        <w:rPr>
          <w:sz w:val="28"/>
          <w:szCs w:val="28"/>
        </w:rPr>
        <w:t xml:space="preserve">", утвержденным приказом Минфина РФ от 29 июля 1998 г. № 34н, Положением по бухгалтерскому </w:t>
      </w:r>
      <w:hyperlink r:id="rId13" w:history="1">
        <w:r w:rsidRPr="000B6215">
          <w:rPr>
            <w:sz w:val="28"/>
            <w:szCs w:val="28"/>
          </w:rPr>
          <w:t>учету</w:t>
        </w:r>
      </w:hyperlink>
      <w:r w:rsidRPr="000B6215">
        <w:rPr>
          <w:sz w:val="28"/>
          <w:szCs w:val="28"/>
        </w:rPr>
        <w:t xml:space="preserve"> "</w:t>
      </w:r>
      <w:hyperlink r:id="rId14" w:history="1">
        <w:r w:rsidRPr="000B6215">
          <w:rPr>
            <w:sz w:val="28"/>
            <w:szCs w:val="28"/>
          </w:rPr>
          <w:t>Учетная политика</w:t>
        </w:r>
      </w:hyperlink>
      <w:r w:rsidRPr="000B6215">
        <w:rPr>
          <w:sz w:val="28"/>
          <w:szCs w:val="28"/>
        </w:rPr>
        <w:t xml:space="preserve"> организации" ПБУ 1/2008, утвержденным приказом Минфина РФ от 6 октября 2008 г. № 106н, и другими нормативными </w:t>
      </w:r>
      <w:hyperlink r:id="rId15" w:history="1">
        <w:r w:rsidRPr="000B6215">
          <w:rPr>
            <w:sz w:val="28"/>
            <w:szCs w:val="28"/>
          </w:rPr>
          <w:t>документами</w:t>
        </w:r>
      </w:hyperlink>
      <w:r w:rsidRPr="000B6215">
        <w:rPr>
          <w:sz w:val="28"/>
          <w:szCs w:val="28"/>
        </w:rPr>
        <w:t xml:space="preserve"> в</w:t>
      </w:r>
      <w:proofErr w:type="gramEnd"/>
      <w:r w:rsidRPr="000B6215">
        <w:rPr>
          <w:sz w:val="28"/>
          <w:szCs w:val="28"/>
        </w:rPr>
        <w:t xml:space="preserve"> </w:t>
      </w:r>
      <w:proofErr w:type="gramStart"/>
      <w:r w:rsidRPr="000B6215">
        <w:rPr>
          <w:sz w:val="28"/>
          <w:szCs w:val="28"/>
        </w:rPr>
        <w:t xml:space="preserve">целях соблюдения в организации в течение отчетного года единой методики отражения в бухгалтерском учете </w:t>
      </w:r>
      <w:hyperlink r:id="rId16" w:history="1">
        <w:r w:rsidRPr="000B6215">
          <w:rPr>
            <w:sz w:val="28"/>
            <w:szCs w:val="28"/>
          </w:rPr>
          <w:t>хозяйственных операций</w:t>
        </w:r>
      </w:hyperlink>
      <w:r w:rsidRPr="000B6215">
        <w:rPr>
          <w:sz w:val="28"/>
          <w:szCs w:val="28"/>
        </w:rPr>
        <w:t xml:space="preserve"> и выполнения требований </w:t>
      </w:r>
      <w:r w:rsidRPr="000B6215">
        <w:rPr>
          <w:sz w:val="28"/>
          <w:szCs w:val="28"/>
        </w:rPr>
        <w:lastRenderedPageBreak/>
        <w:t>налогового законодательства в соответствии с НК РФ, в</w:t>
      </w:r>
      <w:r w:rsidR="00D85751" w:rsidRPr="000B6215">
        <w:rPr>
          <w:sz w:val="28"/>
          <w:szCs w:val="28"/>
        </w:rPr>
        <w:t xml:space="preserve"> ходе проверки не был представлен «Приказ об учетной и налоговой политике МКУК «</w:t>
      </w:r>
      <w:proofErr w:type="spellStart"/>
      <w:r w:rsidR="00D85751" w:rsidRPr="000B6215">
        <w:rPr>
          <w:sz w:val="28"/>
          <w:szCs w:val="28"/>
        </w:rPr>
        <w:t>Сокурское</w:t>
      </w:r>
      <w:proofErr w:type="spellEnd"/>
      <w:r w:rsidR="00D85751" w:rsidRPr="000B6215">
        <w:rPr>
          <w:sz w:val="28"/>
          <w:szCs w:val="28"/>
        </w:rPr>
        <w:t xml:space="preserve"> КДО»»</w:t>
      </w:r>
      <w:r w:rsidR="0022042B" w:rsidRPr="000B6215">
        <w:rPr>
          <w:sz w:val="28"/>
          <w:szCs w:val="28"/>
        </w:rPr>
        <w:t>.</w:t>
      </w:r>
      <w:proofErr w:type="gramEnd"/>
    </w:p>
    <w:p w:rsidR="002743C5" w:rsidRPr="000B6215" w:rsidRDefault="002743C5" w:rsidP="00B112B1">
      <w:pPr>
        <w:ind w:right="175" w:firstLine="720"/>
        <w:jc w:val="both"/>
        <w:rPr>
          <w:sz w:val="28"/>
          <w:szCs w:val="28"/>
        </w:rPr>
      </w:pPr>
      <w:r w:rsidRPr="000B6215">
        <w:rPr>
          <w:sz w:val="28"/>
          <w:szCs w:val="28"/>
        </w:rPr>
        <w:t>Планов и актов по результатам осуществления внутреннего финансового контроля не пред</w:t>
      </w:r>
      <w:r w:rsidR="002C58E0" w:rsidRPr="000B6215">
        <w:rPr>
          <w:sz w:val="28"/>
          <w:szCs w:val="28"/>
        </w:rPr>
        <w:t>оставлено. Из чего сделан вывод</w:t>
      </w:r>
      <w:r w:rsidRPr="000B6215">
        <w:rPr>
          <w:sz w:val="28"/>
          <w:szCs w:val="28"/>
        </w:rPr>
        <w:t>, что мероприятия по вышеуказанному контролю не планировались и не  проводились.</w:t>
      </w:r>
    </w:p>
    <w:p w:rsidR="00204386" w:rsidRDefault="00204386" w:rsidP="00B112B1">
      <w:pPr>
        <w:ind w:right="175" w:firstLine="720"/>
        <w:jc w:val="both"/>
      </w:pPr>
      <w:r w:rsidRPr="000B6215">
        <w:rPr>
          <w:sz w:val="28"/>
          <w:szCs w:val="28"/>
        </w:rPr>
        <w:t>При проверке авансовых отчетов</w:t>
      </w:r>
      <w:r w:rsidR="00DA34E6" w:rsidRPr="000B6215">
        <w:rPr>
          <w:sz w:val="28"/>
          <w:szCs w:val="28"/>
        </w:rPr>
        <w:t xml:space="preserve"> нарушений не</w:t>
      </w:r>
      <w:r w:rsidRPr="000B6215">
        <w:rPr>
          <w:sz w:val="28"/>
          <w:szCs w:val="28"/>
        </w:rPr>
        <w:t xml:space="preserve"> был</w:t>
      </w:r>
      <w:r w:rsidR="00DA34E6" w:rsidRPr="000B6215">
        <w:rPr>
          <w:sz w:val="28"/>
          <w:szCs w:val="28"/>
        </w:rPr>
        <w:t>о</w:t>
      </w:r>
      <w:r w:rsidRPr="000B6215">
        <w:rPr>
          <w:sz w:val="28"/>
          <w:szCs w:val="28"/>
        </w:rPr>
        <w:t xml:space="preserve"> обнаружен</w:t>
      </w:r>
      <w:r w:rsidR="00DA34E6" w:rsidRPr="000B6215">
        <w:rPr>
          <w:sz w:val="28"/>
          <w:szCs w:val="28"/>
        </w:rPr>
        <w:t>о.  Использование выданных финансовых средств, подтверждено правильно оформленн</w:t>
      </w:r>
      <w:r w:rsidR="00D735E2" w:rsidRPr="000B6215">
        <w:rPr>
          <w:sz w:val="28"/>
          <w:szCs w:val="28"/>
        </w:rPr>
        <w:t>ыми</w:t>
      </w:r>
      <w:r w:rsidR="00DA34E6" w:rsidRPr="000B6215">
        <w:rPr>
          <w:sz w:val="28"/>
          <w:szCs w:val="28"/>
        </w:rPr>
        <w:t xml:space="preserve"> первичны</w:t>
      </w:r>
      <w:r w:rsidR="00D735E2" w:rsidRPr="000B6215">
        <w:rPr>
          <w:sz w:val="28"/>
          <w:szCs w:val="28"/>
        </w:rPr>
        <w:t>ми</w:t>
      </w:r>
      <w:r w:rsidR="00DA34E6" w:rsidRPr="000B6215">
        <w:rPr>
          <w:sz w:val="28"/>
          <w:szCs w:val="28"/>
        </w:rPr>
        <w:t xml:space="preserve"> документ</w:t>
      </w:r>
      <w:r w:rsidR="00D735E2" w:rsidRPr="000B6215">
        <w:rPr>
          <w:sz w:val="28"/>
          <w:szCs w:val="28"/>
        </w:rPr>
        <w:t>ами</w:t>
      </w:r>
      <w:r w:rsidR="00DA34E6" w:rsidRPr="000B6215">
        <w:rPr>
          <w:sz w:val="28"/>
          <w:szCs w:val="28"/>
        </w:rPr>
        <w:t>.</w:t>
      </w:r>
    </w:p>
    <w:p w:rsidR="00CE16AF" w:rsidRPr="00DA34E6" w:rsidRDefault="00CE16AF" w:rsidP="00CE16AF">
      <w:pPr>
        <w:rPr>
          <w:sz w:val="28"/>
          <w:szCs w:val="28"/>
        </w:rPr>
      </w:pPr>
    </w:p>
    <w:p w:rsidR="00CE16AF" w:rsidRDefault="00CE16AF" w:rsidP="00B112B1">
      <w:pPr>
        <w:ind w:right="175" w:firstLine="720"/>
        <w:jc w:val="both"/>
      </w:pPr>
    </w:p>
    <w:p w:rsidR="00A30F69" w:rsidRDefault="00306C88" w:rsidP="00B112B1">
      <w:pPr>
        <w:ind w:right="175" w:firstLine="720"/>
        <w:jc w:val="both"/>
        <w:rPr>
          <w:b/>
          <w:sz w:val="28"/>
          <w:szCs w:val="28"/>
        </w:rPr>
      </w:pPr>
      <w:r w:rsidRPr="00306C88">
        <w:rPr>
          <w:b/>
          <w:sz w:val="28"/>
          <w:szCs w:val="28"/>
        </w:rPr>
        <w:t>Муниципальное задание.</w:t>
      </w:r>
    </w:p>
    <w:p w:rsidR="00511177" w:rsidRPr="000B6215" w:rsidRDefault="00511177" w:rsidP="002876E7">
      <w:pPr>
        <w:rPr>
          <w:sz w:val="28"/>
          <w:szCs w:val="28"/>
        </w:rPr>
      </w:pPr>
      <w:r w:rsidRPr="00793541">
        <w:t xml:space="preserve"> </w:t>
      </w:r>
      <w:r w:rsidR="007E5075">
        <w:tab/>
      </w:r>
      <w:r w:rsidRPr="000B6215">
        <w:rPr>
          <w:sz w:val="28"/>
          <w:szCs w:val="28"/>
        </w:rPr>
        <w:t xml:space="preserve">В нарушение Бюджетного Кодекса РФ, Статьи 69.2. Федерального закона от 08.05.2010 N 83-ФЗ, </w:t>
      </w:r>
      <w:r w:rsidR="00DB050B" w:rsidRPr="000B6215">
        <w:rPr>
          <w:sz w:val="28"/>
          <w:szCs w:val="28"/>
        </w:rPr>
        <w:t>М</w:t>
      </w:r>
      <w:r w:rsidRPr="000B6215">
        <w:rPr>
          <w:sz w:val="28"/>
          <w:szCs w:val="28"/>
        </w:rPr>
        <w:t>униципальное задание не оформлялось. Вместо этого</w:t>
      </w:r>
      <w:r w:rsidR="00DB050B" w:rsidRPr="000B6215">
        <w:rPr>
          <w:sz w:val="28"/>
          <w:szCs w:val="28"/>
        </w:rPr>
        <w:t xml:space="preserve">, предоставлен </w:t>
      </w:r>
      <w:r w:rsidRPr="000B6215">
        <w:rPr>
          <w:sz w:val="28"/>
          <w:szCs w:val="28"/>
        </w:rPr>
        <w:t xml:space="preserve"> </w:t>
      </w:r>
      <w:r w:rsidR="00DB050B" w:rsidRPr="000B6215">
        <w:rPr>
          <w:sz w:val="28"/>
          <w:szCs w:val="28"/>
        </w:rPr>
        <w:t>План работы МКУК «</w:t>
      </w:r>
      <w:proofErr w:type="spellStart"/>
      <w:r w:rsidR="00DB050B" w:rsidRPr="000B6215">
        <w:rPr>
          <w:sz w:val="28"/>
          <w:szCs w:val="28"/>
        </w:rPr>
        <w:t>Сокурское</w:t>
      </w:r>
      <w:proofErr w:type="spellEnd"/>
      <w:r w:rsidR="00DB050B" w:rsidRPr="000B6215">
        <w:rPr>
          <w:sz w:val="28"/>
          <w:szCs w:val="28"/>
        </w:rPr>
        <w:t xml:space="preserve"> КДО» на 2015 год и отчет о его выполнении</w:t>
      </w:r>
      <w:r w:rsidR="0008070E" w:rsidRPr="000B6215">
        <w:rPr>
          <w:sz w:val="28"/>
          <w:szCs w:val="28"/>
        </w:rPr>
        <w:t xml:space="preserve">. </w:t>
      </w:r>
    </w:p>
    <w:p w:rsidR="00793541" w:rsidRDefault="00793541" w:rsidP="00750A6C">
      <w:pPr>
        <w:spacing w:before="100" w:beforeAutospacing="1" w:after="202"/>
        <w:jc w:val="center"/>
        <w:rPr>
          <w:b/>
          <w:bCs/>
        </w:rPr>
      </w:pPr>
    </w:p>
    <w:p w:rsidR="00793541" w:rsidRDefault="00793541" w:rsidP="00750A6C">
      <w:pPr>
        <w:spacing w:before="100" w:beforeAutospacing="1" w:after="202"/>
        <w:jc w:val="center"/>
        <w:rPr>
          <w:b/>
          <w:bCs/>
        </w:rPr>
      </w:pPr>
    </w:p>
    <w:p w:rsidR="00750A6C" w:rsidRPr="00AC4D34" w:rsidRDefault="00750A6C" w:rsidP="00750A6C">
      <w:pPr>
        <w:spacing w:before="100" w:beforeAutospacing="1" w:after="202"/>
        <w:jc w:val="center"/>
        <w:rPr>
          <w:sz w:val="28"/>
          <w:szCs w:val="28"/>
        </w:rPr>
      </w:pPr>
      <w:r w:rsidRPr="00AC4D34">
        <w:rPr>
          <w:b/>
          <w:bCs/>
          <w:sz w:val="28"/>
          <w:szCs w:val="28"/>
        </w:rPr>
        <w:t>Годовой отчет работы МКУК «</w:t>
      </w:r>
      <w:proofErr w:type="spellStart"/>
      <w:r w:rsidRPr="00AC4D34">
        <w:rPr>
          <w:b/>
          <w:bCs/>
          <w:sz w:val="28"/>
          <w:szCs w:val="28"/>
        </w:rPr>
        <w:t>Сокурское</w:t>
      </w:r>
      <w:proofErr w:type="spellEnd"/>
      <w:r w:rsidRPr="00AC4D34">
        <w:rPr>
          <w:b/>
          <w:bCs/>
          <w:sz w:val="28"/>
          <w:szCs w:val="28"/>
        </w:rPr>
        <w:t xml:space="preserve"> КДО» за 2015 год.</w:t>
      </w: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2362"/>
        <w:gridCol w:w="2471"/>
        <w:gridCol w:w="2390"/>
      </w:tblGrid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ПРОВЕДЕНО ЗА ГОД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МЕРОПРИЯТИЯ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КОЛИЧЕСТВО УЧАСТНИКОВ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КОЛИЧЕСТВО ЗРИТЕЛЕЙ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Всего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Всего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rPr>
                <w:b/>
                <w:bCs/>
              </w:rPr>
              <w:t>Всего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Из них по направлениям: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463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5354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28 009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Международные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6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52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Областные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55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488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Региональные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16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Межрегиональные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75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Межрайонные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13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145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500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Районные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24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454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2400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Концертная деятельность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33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1798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6310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Гастрольная деятельность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16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150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трудовыми коллективами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236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1182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семьей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205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1154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lastRenderedPageBreak/>
              <w:t>Работа с пожилыми людьми и инвалидами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26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248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1138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молодежью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89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489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5345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детьми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184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1119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9250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Информационные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13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580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Социальный заказ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Кружки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26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</w:pPr>
            <w:r w:rsidRPr="00C21FC4">
              <w:t>340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Из них детские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12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215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Объединения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8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77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Из них детские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16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</w:tbl>
    <w:p w:rsidR="00750A6C" w:rsidRDefault="00750A6C" w:rsidP="00750A6C">
      <w:pPr>
        <w:spacing w:line="228" w:lineRule="auto"/>
        <w:jc w:val="both"/>
        <w:rPr>
          <w:b/>
          <w:sz w:val="28"/>
          <w:szCs w:val="28"/>
        </w:rPr>
      </w:pPr>
    </w:p>
    <w:p w:rsidR="00750A6C" w:rsidRDefault="00750A6C" w:rsidP="00750A6C">
      <w:pPr>
        <w:spacing w:line="228" w:lineRule="auto"/>
        <w:jc w:val="both"/>
        <w:rPr>
          <w:b/>
          <w:sz w:val="28"/>
          <w:szCs w:val="28"/>
        </w:rPr>
      </w:pP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2363"/>
        <w:gridCol w:w="2494"/>
        <w:gridCol w:w="2412"/>
      </w:tblGrid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пожилыми людьми и инвалидами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26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248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1138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молодежью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89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489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5345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Работа с детьми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184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1119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9250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Информационные мероприятия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4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13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580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Социальный заказ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-</w:t>
            </w: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Кружки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26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</w:pPr>
            <w:r w:rsidRPr="00C21FC4">
              <w:t>340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Из них детские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12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215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Объединения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8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77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  <w:tr w:rsidR="00750A6C" w:rsidRPr="00C21FC4" w:rsidTr="000B3755">
        <w:trPr>
          <w:tblCellSpacing w:w="0" w:type="dxa"/>
        </w:trPr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Из них детские</w:t>
            </w: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2</w:t>
            </w:r>
          </w:p>
        </w:tc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  <w:r w:rsidRPr="00C21FC4">
              <w:t>16</w:t>
            </w:r>
          </w:p>
        </w:tc>
        <w:tc>
          <w:tcPr>
            <w:tcW w:w="2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A6C" w:rsidRPr="00C21FC4" w:rsidRDefault="00750A6C" w:rsidP="000B3755">
            <w:pPr>
              <w:spacing w:before="100" w:beforeAutospacing="1" w:after="100" w:afterAutospacing="1"/>
              <w:jc w:val="center"/>
            </w:pPr>
          </w:p>
        </w:tc>
      </w:tr>
    </w:tbl>
    <w:p w:rsidR="00511177" w:rsidRPr="00511177" w:rsidRDefault="00511177" w:rsidP="00511177">
      <w:pPr>
        <w:ind w:right="175" w:firstLine="720"/>
        <w:jc w:val="both"/>
        <w:rPr>
          <w:sz w:val="28"/>
          <w:szCs w:val="28"/>
        </w:rPr>
      </w:pPr>
    </w:p>
    <w:p w:rsidR="0008070E" w:rsidRDefault="0008070E" w:rsidP="0008070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217">
        <w:rPr>
          <w:sz w:val="28"/>
          <w:szCs w:val="28"/>
        </w:rPr>
        <w:tab/>
      </w:r>
      <w:r>
        <w:rPr>
          <w:sz w:val="28"/>
          <w:szCs w:val="28"/>
        </w:rPr>
        <w:t>Из отчета видно, что большая работа по функционированию  МКУК «</w:t>
      </w:r>
      <w:proofErr w:type="spellStart"/>
      <w:r>
        <w:rPr>
          <w:sz w:val="28"/>
          <w:szCs w:val="28"/>
        </w:rPr>
        <w:t>Сокурское</w:t>
      </w:r>
      <w:proofErr w:type="spellEnd"/>
      <w:r>
        <w:rPr>
          <w:sz w:val="28"/>
          <w:szCs w:val="28"/>
        </w:rPr>
        <w:t xml:space="preserve"> КДО»</w:t>
      </w:r>
      <w:r w:rsidR="0070670C">
        <w:rPr>
          <w:sz w:val="28"/>
          <w:szCs w:val="28"/>
        </w:rPr>
        <w:t>, направленная на обеспечение культурного образования и досуга</w:t>
      </w:r>
      <w:r>
        <w:rPr>
          <w:sz w:val="28"/>
          <w:szCs w:val="28"/>
        </w:rPr>
        <w:t xml:space="preserve"> </w:t>
      </w:r>
      <w:r w:rsidR="0070670C">
        <w:rPr>
          <w:sz w:val="28"/>
          <w:szCs w:val="28"/>
        </w:rPr>
        <w:t xml:space="preserve">населения, проживающего на территории </w:t>
      </w:r>
      <w:proofErr w:type="spellStart"/>
      <w:r w:rsidR="0070670C">
        <w:rPr>
          <w:sz w:val="28"/>
          <w:szCs w:val="28"/>
        </w:rPr>
        <w:t>Сокурского</w:t>
      </w:r>
      <w:proofErr w:type="spellEnd"/>
      <w:r w:rsidR="0070670C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 xml:space="preserve">планировалась и была произведена. </w:t>
      </w:r>
    </w:p>
    <w:p w:rsidR="0008070E" w:rsidRPr="00DB050B" w:rsidRDefault="0008070E" w:rsidP="0008070E">
      <w:pPr>
        <w:rPr>
          <w:sz w:val="28"/>
          <w:szCs w:val="28"/>
        </w:rPr>
      </w:pPr>
    </w:p>
    <w:p w:rsidR="00511177" w:rsidRPr="00511177" w:rsidRDefault="00511177" w:rsidP="00511177">
      <w:pPr>
        <w:ind w:right="175" w:firstLine="720"/>
        <w:jc w:val="both"/>
        <w:rPr>
          <w:b/>
          <w:sz w:val="28"/>
          <w:szCs w:val="28"/>
        </w:rPr>
      </w:pPr>
    </w:p>
    <w:p w:rsidR="002743C5" w:rsidRDefault="002743C5" w:rsidP="00077C7F">
      <w:pPr>
        <w:rPr>
          <w:b/>
          <w:sz w:val="28"/>
          <w:szCs w:val="28"/>
        </w:rPr>
      </w:pPr>
    </w:p>
    <w:p w:rsidR="00B112B1" w:rsidRDefault="00B112B1" w:rsidP="007E5075">
      <w:pPr>
        <w:ind w:firstLine="720"/>
        <w:jc w:val="both"/>
        <w:rPr>
          <w:b/>
          <w:sz w:val="28"/>
          <w:szCs w:val="28"/>
        </w:rPr>
      </w:pPr>
      <w:r w:rsidRPr="00952C0B">
        <w:rPr>
          <w:b/>
          <w:sz w:val="28"/>
          <w:szCs w:val="28"/>
        </w:rPr>
        <w:t xml:space="preserve"> Проверка целевого использования бюджетных средств</w:t>
      </w:r>
    </w:p>
    <w:p w:rsidR="00B112B1" w:rsidRPr="00952C0B" w:rsidRDefault="00B112B1" w:rsidP="00B112B1">
      <w:pPr>
        <w:ind w:firstLine="720"/>
        <w:jc w:val="both"/>
        <w:rPr>
          <w:b/>
          <w:sz w:val="28"/>
          <w:szCs w:val="28"/>
        </w:rPr>
      </w:pPr>
    </w:p>
    <w:p w:rsidR="00106E90" w:rsidRPr="000C4177" w:rsidRDefault="00B112B1" w:rsidP="000C4177">
      <w:pPr>
        <w:ind w:right="175" w:firstLine="720"/>
        <w:jc w:val="both"/>
        <w:rPr>
          <w:sz w:val="28"/>
          <w:szCs w:val="28"/>
        </w:rPr>
      </w:pPr>
      <w:r w:rsidRPr="00883640">
        <w:rPr>
          <w:sz w:val="28"/>
          <w:szCs w:val="28"/>
        </w:rPr>
        <w:t>В соответствии с ст. 289 Бюджетном Кодексе РФ нецелевое использование бюджетных средств выражается в направлении их на цели, не соответствующие условиям получения указанных средств, определенным утвержденным бюджетом, бюджетной росписью, уведомлением о бюджетных ассигнованиях, сметой доходов и расходов либо иным правовым основанием их получения.</w:t>
      </w:r>
      <w:r w:rsidR="00793541" w:rsidRPr="00883640">
        <w:rPr>
          <w:sz w:val="28"/>
          <w:szCs w:val="28"/>
        </w:rPr>
        <w:t xml:space="preserve"> </w:t>
      </w:r>
      <w:r w:rsidR="000C4177" w:rsidRPr="00883640">
        <w:rPr>
          <w:sz w:val="28"/>
          <w:szCs w:val="28"/>
        </w:rPr>
        <w:t>Средства, выделяемые из бюджета в</w:t>
      </w:r>
      <w:r w:rsidR="000C4177" w:rsidRPr="000C4177">
        <w:rPr>
          <w:sz w:val="28"/>
          <w:szCs w:val="28"/>
        </w:rPr>
        <w:t xml:space="preserve"> порядке сметного финансирования деятельности МКУК «</w:t>
      </w:r>
      <w:proofErr w:type="spellStart"/>
      <w:r w:rsidR="000C4177" w:rsidRPr="000C4177">
        <w:rPr>
          <w:sz w:val="28"/>
          <w:szCs w:val="28"/>
        </w:rPr>
        <w:t>Сокурское</w:t>
      </w:r>
      <w:proofErr w:type="spellEnd"/>
      <w:r w:rsidR="000C4177" w:rsidRPr="000C4177">
        <w:rPr>
          <w:sz w:val="28"/>
          <w:szCs w:val="28"/>
        </w:rPr>
        <w:t xml:space="preserve"> КДО», были использованы целевым о</w:t>
      </w:r>
      <w:r w:rsidR="000C4177">
        <w:rPr>
          <w:sz w:val="28"/>
          <w:szCs w:val="28"/>
        </w:rPr>
        <w:t>б</w:t>
      </w:r>
      <w:r w:rsidR="000C4177" w:rsidRPr="000C4177">
        <w:rPr>
          <w:sz w:val="28"/>
          <w:szCs w:val="28"/>
        </w:rPr>
        <w:t>разом.</w:t>
      </w:r>
    </w:p>
    <w:p w:rsidR="008E1B91" w:rsidRPr="000C4177" w:rsidRDefault="008E1B91" w:rsidP="000C4177">
      <w:pPr>
        <w:ind w:right="175" w:firstLine="720"/>
        <w:jc w:val="both"/>
        <w:rPr>
          <w:sz w:val="28"/>
          <w:szCs w:val="28"/>
        </w:rPr>
      </w:pPr>
      <w:r w:rsidRPr="000C4177">
        <w:rPr>
          <w:sz w:val="28"/>
          <w:szCs w:val="28"/>
        </w:rPr>
        <w:lastRenderedPageBreak/>
        <w:t>Выводы об использовании бюджетных средств</w:t>
      </w:r>
      <w:r w:rsidR="003A1E2C">
        <w:rPr>
          <w:sz w:val="28"/>
          <w:szCs w:val="28"/>
        </w:rPr>
        <w:t>,</w:t>
      </w:r>
      <w:r w:rsidRPr="000C4177">
        <w:rPr>
          <w:sz w:val="28"/>
          <w:szCs w:val="28"/>
        </w:rPr>
        <w:t xml:space="preserve"> </w:t>
      </w:r>
      <w:r w:rsidR="000C4177" w:rsidRPr="000C4177">
        <w:rPr>
          <w:sz w:val="28"/>
          <w:szCs w:val="28"/>
        </w:rPr>
        <w:t>сделаны</w:t>
      </w:r>
      <w:r w:rsidRPr="000C4177">
        <w:rPr>
          <w:sz w:val="28"/>
          <w:szCs w:val="28"/>
        </w:rPr>
        <w:t xml:space="preserve"> на основании</w:t>
      </w:r>
      <w:r w:rsidR="000C4177" w:rsidRPr="000C4177">
        <w:rPr>
          <w:sz w:val="28"/>
          <w:szCs w:val="28"/>
        </w:rPr>
        <w:t>, произведенного</w:t>
      </w:r>
      <w:r w:rsidRPr="000C4177">
        <w:rPr>
          <w:sz w:val="28"/>
          <w:szCs w:val="28"/>
        </w:rPr>
        <w:t xml:space="preserve"> анализа данных о финансировании, выписок из лицевых счетов, первичных документов и регистров бюджетного учета</w:t>
      </w:r>
      <w:r w:rsidR="000C4177" w:rsidRPr="000C4177">
        <w:rPr>
          <w:sz w:val="28"/>
          <w:szCs w:val="28"/>
        </w:rPr>
        <w:t xml:space="preserve"> вышеозначенного</w:t>
      </w:r>
      <w:r w:rsidRPr="000C4177">
        <w:rPr>
          <w:sz w:val="28"/>
          <w:szCs w:val="28"/>
        </w:rPr>
        <w:t xml:space="preserve"> учреждения</w:t>
      </w:r>
      <w:r w:rsidR="000C4177" w:rsidRPr="000C4177">
        <w:rPr>
          <w:sz w:val="28"/>
          <w:szCs w:val="28"/>
        </w:rPr>
        <w:t xml:space="preserve">. </w:t>
      </w:r>
      <w:r w:rsidRPr="000C4177">
        <w:rPr>
          <w:sz w:val="28"/>
          <w:szCs w:val="28"/>
        </w:rPr>
        <w:t>В ходе проверки изуча</w:t>
      </w:r>
      <w:r w:rsidR="00AA1F38" w:rsidRPr="000C4177">
        <w:rPr>
          <w:sz w:val="28"/>
          <w:szCs w:val="28"/>
        </w:rPr>
        <w:t>лись</w:t>
      </w:r>
      <w:r w:rsidRPr="000C4177">
        <w:rPr>
          <w:sz w:val="28"/>
          <w:szCs w:val="28"/>
        </w:rPr>
        <w:t xml:space="preserve"> первичные учетные документы (чеки, платежные поручения, приходные и расходные ордера, накладные и др.), регистры бухгалтерского учета, данные книги «Журнал-главная» и бухгалтерской отчетности, отражающие состояние и движение бюджетных средств.</w:t>
      </w:r>
    </w:p>
    <w:p w:rsidR="00A06C76" w:rsidRDefault="00A06C76" w:rsidP="00A06C76">
      <w:pPr>
        <w:jc w:val="both"/>
        <w:rPr>
          <w:b/>
        </w:rPr>
      </w:pPr>
    </w:p>
    <w:p w:rsidR="00F94178" w:rsidRPr="007E5075" w:rsidRDefault="00F94178" w:rsidP="007E5075">
      <w:pPr>
        <w:ind w:firstLine="708"/>
        <w:jc w:val="both"/>
        <w:rPr>
          <w:b/>
          <w:sz w:val="28"/>
          <w:szCs w:val="28"/>
        </w:rPr>
      </w:pPr>
      <w:r w:rsidRPr="007E5075">
        <w:rPr>
          <w:b/>
          <w:sz w:val="28"/>
          <w:szCs w:val="28"/>
        </w:rPr>
        <w:t>Вывод.</w:t>
      </w:r>
    </w:p>
    <w:p w:rsidR="007C40C7" w:rsidRPr="00AC4D34" w:rsidRDefault="00F94178" w:rsidP="009B41A6">
      <w:pPr>
        <w:ind w:firstLine="720"/>
        <w:jc w:val="both"/>
        <w:rPr>
          <w:sz w:val="28"/>
          <w:szCs w:val="28"/>
        </w:rPr>
      </w:pPr>
      <w:proofErr w:type="gramStart"/>
      <w:r w:rsidRPr="00AC4D34">
        <w:rPr>
          <w:sz w:val="28"/>
          <w:szCs w:val="28"/>
        </w:rPr>
        <w:t>В</w:t>
      </w:r>
      <w:r w:rsidR="00E933B8" w:rsidRPr="00AC4D34">
        <w:rPr>
          <w:sz w:val="28"/>
          <w:szCs w:val="28"/>
        </w:rPr>
        <w:t xml:space="preserve"> </w:t>
      </w:r>
      <w:r w:rsidRPr="00AC4D34">
        <w:rPr>
          <w:sz w:val="28"/>
          <w:szCs w:val="28"/>
        </w:rPr>
        <w:t>ходе проверки определено</w:t>
      </w:r>
      <w:r w:rsidR="009B41A6" w:rsidRPr="00AC4D34">
        <w:rPr>
          <w:sz w:val="28"/>
          <w:szCs w:val="28"/>
        </w:rPr>
        <w:t>, что ф</w:t>
      </w:r>
      <w:r w:rsidR="00ED1C0B" w:rsidRPr="00AC4D34">
        <w:rPr>
          <w:sz w:val="28"/>
          <w:szCs w:val="28"/>
        </w:rPr>
        <w:t>инансовые средства, выделенные на обеспечение деятельности МКУК «</w:t>
      </w:r>
      <w:proofErr w:type="spellStart"/>
      <w:r w:rsidR="00ED1C0B" w:rsidRPr="00AC4D34">
        <w:rPr>
          <w:sz w:val="28"/>
          <w:szCs w:val="28"/>
        </w:rPr>
        <w:t>Сокурское</w:t>
      </w:r>
      <w:proofErr w:type="spellEnd"/>
      <w:r w:rsidR="00ED1C0B" w:rsidRPr="00AC4D34">
        <w:rPr>
          <w:sz w:val="28"/>
          <w:szCs w:val="28"/>
        </w:rPr>
        <w:t xml:space="preserve"> КДО», направленной на куль</w:t>
      </w:r>
      <w:r w:rsidR="007C40C7" w:rsidRPr="00AC4D34">
        <w:rPr>
          <w:sz w:val="28"/>
          <w:szCs w:val="28"/>
        </w:rPr>
        <w:t xml:space="preserve">турно-досуговые мероприятия на территории </w:t>
      </w:r>
      <w:proofErr w:type="spellStart"/>
      <w:r w:rsidR="007C40C7" w:rsidRPr="00AC4D34">
        <w:rPr>
          <w:sz w:val="28"/>
          <w:szCs w:val="28"/>
        </w:rPr>
        <w:t>Сокурского</w:t>
      </w:r>
      <w:proofErr w:type="spellEnd"/>
      <w:r w:rsidR="007C40C7" w:rsidRPr="00AC4D34">
        <w:rPr>
          <w:sz w:val="28"/>
          <w:szCs w:val="28"/>
        </w:rPr>
        <w:t xml:space="preserve"> сельского совета,</w:t>
      </w:r>
      <w:r w:rsidR="00ED1C0B" w:rsidRPr="00AC4D34">
        <w:rPr>
          <w:sz w:val="28"/>
          <w:szCs w:val="28"/>
        </w:rPr>
        <w:t xml:space="preserve"> </w:t>
      </w:r>
      <w:r w:rsidRPr="00AC4D34">
        <w:rPr>
          <w:sz w:val="28"/>
          <w:szCs w:val="28"/>
        </w:rPr>
        <w:t>законн</w:t>
      </w:r>
      <w:r w:rsidR="00E866AD" w:rsidRPr="00AC4D34">
        <w:rPr>
          <w:sz w:val="28"/>
          <w:szCs w:val="28"/>
        </w:rPr>
        <w:t>ы</w:t>
      </w:r>
      <w:r w:rsidRPr="00AC4D34">
        <w:rPr>
          <w:sz w:val="28"/>
          <w:szCs w:val="28"/>
        </w:rPr>
        <w:t xml:space="preserve">, </w:t>
      </w:r>
      <w:r w:rsidR="001B0FCB" w:rsidRPr="00AC4D34">
        <w:rPr>
          <w:sz w:val="28"/>
          <w:szCs w:val="28"/>
        </w:rPr>
        <w:t xml:space="preserve"> в соответствии с бюджетной сметой,</w:t>
      </w:r>
      <w:r w:rsidR="007C40C7" w:rsidRPr="00AC4D34">
        <w:rPr>
          <w:sz w:val="28"/>
          <w:szCs w:val="28"/>
        </w:rPr>
        <w:t xml:space="preserve"> закона о бюджете </w:t>
      </w:r>
      <w:r w:rsidR="001B0FCB" w:rsidRPr="00AC4D34">
        <w:rPr>
          <w:sz w:val="28"/>
          <w:szCs w:val="28"/>
        </w:rPr>
        <w:t xml:space="preserve"> </w:t>
      </w:r>
      <w:proofErr w:type="spellStart"/>
      <w:r w:rsidR="007C40C7" w:rsidRPr="00AC4D34">
        <w:rPr>
          <w:sz w:val="28"/>
          <w:szCs w:val="28"/>
        </w:rPr>
        <w:t>Сокурского</w:t>
      </w:r>
      <w:proofErr w:type="spellEnd"/>
      <w:r w:rsidR="007C40C7" w:rsidRPr="00AC4D34">
        <w:rPr>
          <w:sz w:val="28"/>
          <w:szCs w:val="28"/>
        </w:rPr>
        <w:t xml:space="preserve"> сельского совета </w:t>
      </w:r>
      <w:proofErr w:type="spellStart"/>
      <w:r w:rsidR="007C40C7" w:rsidRPr="00AC4D34">
        <w:rPr>
          <w:sz w:val="28"/>
          <w:szCs w:val="28"/>
        </w:rPr>
        <w:t>Мошковского</w:t>
      </w:r>
      <w:proofErr w:type="spellEnd"/>
      <w:r w:rsidR="007C40C7" w:rsidRPr="00AC4D34">
        <w:rPr>
          <w:sz w:val="28"/>
          <w:szCs w:val="28"/>
        </w:rPr>
        <w:t xml:space="preserve"> района Новосибирской области на 2015</w:t>
      </w:r>
      <w:r w:rsidR="009B41A6" w:rsidRPr="00AC4D34">
        <w:rPr>
          <w:sz w:val="28"/>
          <w:szCs w:val="28"/>
        </w:rPr>
        <w:t xml:space="preserve"> и последующие 2016 и 2017 годы, и  использованы эффективно и  результативно по назначению,</w:t>
      </w:r>
      <w:proofErr w:type="gramEnd"/>
    </w:p>
    <w:p w:rsidR="00F94178" w:rsidRPr="00AC4D34" w:rsidRDefault="00A9001E" w:rsidP="00AC4D34">
      <w:pPr>
        <w:ind w:firstLine="708"/>
        <w:jc w:val="both"/>
        <w:rPr>
          <w:sz w:val="28"/>
          <w:szCs w:val="28"/>
        </w:rPr>
      </w:pPr>
      <w:r w:rsidRPr="00AC4D34">
        <w:rPr>
          <w:sz w:val="28"/>
          <w:szCs w:val="28"/>
        </w:rPr>
        <w:t xml:space="preserve"> При этом: были выявлены нарушения связанные с администрировани</w:t>
      </w:r>
      <w:r w:rsidR="008D7D27" w:rsidRPr="00AC4D34">
        <w:rPr>
          <w:sz w:val="28"/>
          <w:szCs w:val="28"/>
        </w:rPr>
        <w:t>ем. В связи</w:t>
      </w:r>
      <w:r w:rsidRPr="00AC4D34">
        <w:rPr>
          <w:sz w:val="28"/>
          <w:szCs w:val="28"/>
        </w:rPr>
        <w:t xml:space="preserve"> с чем</w:t>
      </w:r>
      <w:r w:rsidR="00A839DD">
        <w:rPr>
          <w:sz w:val="28"/>
          <w:szCs w:val="28"/>
        </w:rPr>
        <w:t>,</w:t>
      </w:r>
      <w:r w:rsidRPr="00AC4D34">
        <w:rPr>
          <w:sz w:val="28"/>
          <w:szCs w:val="28"/>
        </w:rPr>
        <w:t xml:space="preserve"> Контрольно-счетный орган </w:t>
      </w:r>
      <w:proofErr w:type="spellStart"/>
      <w:r w:rsidRPr="00AC4D34">
        <w:rPr>
          <w:sz w:val="28"/>
          <w:szCs w:val="28"/>
        </w:rPr>
        <w:t>Сокурского</w:t>
      </w:r>
      <w:proofErr w:type="spellEnd"/>
      <w:r w:rsidRPr="00AC4D34">
        <w:rPr>
          <w:sz w:val="28"/>
          <w:szCs w:val="28"/>
        </w:rPr>
        <w:t xml:space="preserve"> сельсовета предлагает</w:t>
      </w:r>
      <w:r w:rsidR="0055382E" w:rsidRPr="00AC4D34">
        <w:rPr>
          <w:sz w:val="28"/>
          <w:szCs w:val="28"/>
        </w:rPr>
        <w:t xml:space="preserve"> оформить</w:t>
      </w:r>
      <w:r w:rsidRPr="00AC4D34">
        <w:rPr>
          <w:sz w:val="28"/>
          <w:szCs w:val="28"/>
        </w:rPr>
        <w:t>:</w:t>
      </w:r>
    </w:p>
    <w:p w:rsidR="00A9001E" w:rsidRPr="00AC4D34" w:rsidRDefault="00A9001E" w:rsidP="00A06C76">
      <w:pPr>
        <w:jc w:val="both"/>
        <w:rPr>
          <w:sz w:val="28"/>
          <w:szCs w:val="28"/>
        </w:rPr>
      </w:pPr>
      <w:r w:rsidRPr="00AC4D34">
        <w:rPr>
          <w:sz w:val="28"/>
          <w:szCs w:val="28"/>
        </w:rPr>
        <w:t xml:space="preserve"> 1. Приказ об учетной и налоговой политике</w:t>
      </w:r>
      <w:r w:rsidR="0055382E" w:rsidRPr="00AC4D34">
        <w:rPr>
          <w:sz w:val="28"/>
          <w:szCs w:val="28"/>
        </w:rPr>
        <w:t xml:space="preserve"> на 201</w:t>
      </w:r>
      <w:r w:rsidR="00492E4D">
        <w:rPr>
          <w:sz w:val="28"/>
          <w:szCs w:val="28"/>
        </w:rPr>
        <w:t>6</w:t>
      </w:r>
      <w:r w:rsidR="0055382E" w:rsidRPr="00AC4D34">
        <w:rPr>
          <w:sz w:val="28"/>
          <w:szCs w:val="28"/>
        </w:rPr>
        <w:t xml:space="preserve"> год</w:t>
      </w:r>
      <w:r w:rsidRPr="00AC4D34">
        <w:rPr>
          <w:sz w:val="28"/>
          <w:szCs w:val="28"/>
        </w:rPr>
        <w:t>,</w:t>
      </w:r>
    </w:p>
    <w:p w:rsidR="00A9001E" w:rsidRPr="00AC4D34" w:rsidRDefault="00A9001E" w:rsidP="00A06C76">
      <w:pPr>
        <w:jc w:val="both"/>
        <w:rPr>
          <w:sz w:val="28"/>
          <w:szCs w:val="28"/>
        </w:rPr>
      </w:pPr>
      <w:r w:rsidRPr="00AC4D34">
        <w:rPr>
          <w:sz w:val="28"/>
          <w:szCs w:val="28"/>
        </w:rPr>
        <w:t xml:space="preserve"> 2. </w:t>
      </w:r>
      <w:r w:rsidR="0055382E" w:rsidRPr="00AC4D34">
        <w:rPr>
          <w:sz w:val="28"/>
          <w:szCs w:val="28"/>
        </w:rPr>
        <w:t>Муниципальное задание на 201</w:t>
      </w:r>
      <w:r w:rsidR="00492E4D">
        <w:rPr>
          <w:sz w:val="28"/>
          <w:szCs w:val="28"/>
        </w:rPr>
        <w:t>7</w:t>
      </w:r>
      <w:r w:rsidR="0055382E" w:rsidRPr="00AC4D34">
        <w:rPr>
          <w:sz w:val="28"/>
          <w:szCs w:val="28"/>
        </w:rPr>
        <w:t xml:space="preserve"> год,</w:t>
      </w:r>
    </w:p>
    <w:p w:rsidR="0055382E" w:rsidRPr="00AC4D34" w:rsidRDefault="0055382E" w:rsidP="00A06C76">
      <w:pPr>
        <w:jc w:val="both"/>
        <w:rPr>
          <w:sz w:val="28"/>
          <w:szCs w:val="28"/>
        </w:rPr>
      </w:pPr>
      <w:r w:rsidRPr="00AC4D34">
        <w:rPr>
          <w:sz w:val="28"/>
          <w:szCs w:val="28"/>
        </w:rPr>
        <w:t xml:space="preserve"> 3. План мероприятий,</w:t>
      </w:r>
      <w:r w:rsidR="00667480" w:rsidRPr="00AC4D34">
        <w:rPr>
          <w:sz w:val="28"/>
          <w:szCs w:val="28"/>
        </w:rPr>
        <w:t xml:space="preserve"> направленных на внутренний</w:t>
      </w:r>
      <w:r w:rsidRPr="00AC4D34">
        <w:rPr>
          <w:sz w:val="28"/>
          <w:szCs w:val="28"/>
        </w:rPr>
        <w:t xml:space="preserve"> финансов</w:t>
      </w:r>
      <w:r w:rsidR="00667480" w:rsidRPr="00AC4D34">
        <w:rPr>
          <w:sz w:val="28"/>
          <w:szCs w:val="28"/>
        </w:rPr>
        <w:t>ый</w:t>
      </w:r>
      <w:r w:rsidRPr="00AC4D34">
        <w:rPr>
          <w:sz w:val="28"/>
          <w:szCs w:val="28"/>
        </w:rPr>
        <w:t xml:space="preserve"> </w:t>
      </w:r>
      <w:r w:rsidR="00667480" w:rsidRPr="00AC4D34">
        <w:rPr>
          <w:sz w:val="28"/>
          <w:szCs w:val="28"/>
        </w:rPr>
        <w:t>контроль</w:t>
      </w:r>
      <w:r w:rsidRPr="00AC4D34">
        <w:rPr>
          <w:sz w:val="28"/>
          <w:szCs w:val="28"/>
        </w:rPr>
        <w:t xml:space="preserve"> учреждения</w:t>
      </w:r>
      <w:r w:rsidR="00B1014D" w:rsidRPr="00AC4D34">
        <w:rPr>
          <w:sz w:val="28"/>
          <w:szCs w:val="28"/>
        </w:rPr>
        <w:t xml:space="preserve"> на 201</w:t>
      </w:r>
      <w:r w:rsidR="00492E4D">
        <w:rPr>
          <w:sz w:val="28"/>
          <w:szCs w:val="28"/>
        </w:rPr>
        <w:t>7</w:t>
      </w:r>
      <w:r w:rsidR="00B1014D" w:rsidRPr="00AC4D34">
        <w:rPr>
          <w:sz w:val="28"/>
          <w:szCs w:val="28"/>
        </w:rPr>
        <w:t xml:space="preserve"> год, с последующим оформлением Актов, проведенных проверок.</w:t>
      </w:r>
    </w:p>
    <w:p w:rsidR="0051673E" w:rsidRDefault="0051673E" w:rsidP="0051673E">
      <w:pPr>
        <w:rPr>
          <w:sz w:val="28"/>
        </w:rPr>
      </w:pPr>
    </w:p>
    <w:p w:rsidR="0051673E" w:rsidRDefault="0051673E" w:rsidP="0051673E">
      <w:pPr>
        <w:rPr>
          <w:sz w:val="28"/>
        </w:rPr>
      </w:pPr>
    </w:p>
    <w:p w:rsidR="0051673E" w:rsidRPr="004066CE" w:rsidRDefault="0051673E" w:rsidP="0051673E">
      <w:pPr>
        <w:rPr>
          <w:sz w:val="28"/>
          <w:szCs w:val="28"/>
        </w:rPr>
      </w:pPr>
      <w:r w:rsidRPr="004066CE">
        <w:rPr>
          <w:sz w:val="28"/>
          <w:szCs w:val="28"/>
        </w:rPr>
        <w:t xml:space="preserve">Председатель </w:t>
      </w:r>
      <w:proofErr w:type="gramStart"/>
      <w:r w:rsidRPr="004066CE">
        <w:rPr>
          <w:sz w:val="28"/>
          <w:szCs w:val="28"/>
        </w:rPr>
        <w:t>Контрольно-счетного</w:t>
      </w:r>
      <w:proofErr w:type="gramEnd"/>
    </w:p>
    <w:p w:rsidR="0051673E" w:rsidRDefault="0051673E" w:rsidP="0051673E">
      <w:pPr>
        <w:rPr>
          <w:sz w:val="28"/>
        </w:rPr>
      </w:pPr>
      <w:r w:rsidRPr="004066CE">
        <w:rPr>
          <w:sz w:val="28"/>
          <w:szCs w:val="28"/>
        </w:rPr>
        <w:t xml:space="preserve">органа </w:t>
      </w:r>
      <w:proofErr w:type="spellStart"/>
      <w:r w:rsidRPr="004066CE">
        <w:rPr>
          <w:sz w:val="28"/>
          <w:szCs w:val="28"/>
        </w:rPr>
        <w:t>Сокурского</w:t>
      </w:r>
      <w:proofErr w:type="spellEnd"/>
      <w:r w:rsidRPr="004066CE">
        <w:rPr>
          <w:sz w:val="28"/>
          <w:szCs w:val="28"/>
        </w:rPr>
        <w:t xml:space="preserve"> сельсовета</w:t>
      </w:r>
      <w:r>
        <w:rPr>
          <w:sz w:val="28"/>
        </w:rPr>
        <w:t xml:space="preserve">                    </w:t>
      </w:r>
      <w:bookmarkStart w:id="0" w:name="_GoBack"/>
      <w:bookmarkEnd w:id="0"/>
      <w:r>
        <w:rPr>
          <w:sz w:val="28"/>
        </w:rPr>
        <w:t xml:space="preserve">                              В. Л. Александров</w:t>
      </w:r>
    </w:p>
    <w:p w:rsidR="0051673E" w:rsidRDefault="0051673E" w:rsidP="0051673E">
      <w:pPr>
        <w:spacing w:line="228" w:lineRule="auto"/>
        <w:jc w:val="both"/>
        <w:rPr>
          <w:sz w:val="28"/>
          <w:szCs w:val="28"/>
        </w:rPr>
      </w:pPr>
    </w:p>
    <w:p w:rsidR="0051673E" w:rsidRDefault="0051673E" w:rsidP="0051673E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Ознакомлены:</w:t>
      </w:r>
    </w:p>
    <w:p w:rsidR="000532AC" w:rsidRDefault="000532AC" w:rsidP="0051673E">
      <w:pPr>
        <w:spacing w:line="228" w:lineRule="auto"/>
        <w:jc w:val="both"/>
        <w:rPr>
          <w:sz w:val="28"/>
          <w:szCs w:val="28"/>
        </w:rPr>
      </w:pPr>
    </w:p>
    <w:p w:rsidR="0051673E" w:rsidRDefault="0051673E" w:rsidP="0051673E">
      <w:pPr>
        <w:rPr>
          <w:sz w:val="28"/>
        </w:rPr>
      </w:pPr>
      <w:r>
        <w:rPr>
          <w:sz w:val="28"/>
        </w:rPr>
        <w:t>Директор МКУК «</w:t>
      </w:r>
      <w:proofErr w:type="spellStart"/>
      <w:r>
        <w:rPr>
          <w:sz w:val="28"/>
        </w:rPr>
        <w:t>Сокурское</w:t>
      </w:r>
      <w:proofErr w:type="spellEnd"/>
      <w:r>
        <w:rPr>
          <w:sz w:val="28"/>
        </w:rPr>
        <w:t xml:space="preserve"> КДО»                                        Л. Н. Гри</w:t>
      </w:r>
      <w:r w:rsidR="004066CE">
        <w:rPr>
          <w:sz w:val="28"/>
        </w:rPr>
        <w:t>ш</w:t>
      </w:r>
      <w:r>
        <w:rPr>
          <w:sz w:val="28"/>
        </w:rPr>
        <w:t>ина</w:t>
      </w:r>
    </w:p>
    <w:p w:rsidR="000532AC" w:rsidRDefault="000532AC" w:rsidP="0051673E">
      <w:pPr>
        <w:rPr>
          <w:sz w:val="28"/>
        </w:rPr>
      </w:pPr>
    </w:p>
    <w:p w:rsidR="0051673E" w:rsidRPr="00E655F6" w:rsidRDefault="0051673E" w:rsidP="0051673E">
      <w:pPr>
        <w:spacing w:line="228" w:lineRule="auto"/>
        <w:jc w:val="both"/>
        <w:rPr>
          <w:sz w:val="28"/>
          <w:szCs w:val="28"/>
        </w:rPr>
      </w:pPr>
    </w:p>
    <w:p w:rsidR="000532AC" w:rsidRDefault="0051673E" w:rsidP="0051673E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0532AC">
        <w:rPr>
          <w:sz w:val="28"/>
          <w:szCs w:val="28"/>
        </w:rPr>
        <w:t xml:space="preserve">     </w:t>
      </w:r>
    </w:p>
    <w:p w:rsidR="0051673E" w:rsidRDefault="000532AC" w:rsidP="0051673E">
      <w:pPr>
        <w:tabs>
          <w:tab w:val="left" w:pos="1065"/>
        </w:tabs>
        <w:rPr>
          <w:sz w:val="28"/>
          <w:szCs w:val="28"/>
        </w:rPr>
      </w:pPr>
      <w:r w:rsidRPr="000B6215">
        <w:rPr>
          <w:sz w:val="28"/>
          <w:szCs w:val="28"/>
        </w:rPr>
        <w:t>МКУ «Центр  БМТ и ИО УМР»</w:t>
      </w:r>
      <w:r>
        <w:rPr>
          <w:sz w:val="28"/>
          <w:szCs w:val="28"/>
        </w:rPr>
        <w:t xml:space="preserve">                                                Л. В. Пушкаренко</w:t>
      </w:r>
    </w:p>
    <w:sectPr w:rsidR="0051673E" w:rsidSect="00275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E7A" w:rsidRDefault="00DE0E7A" w:rsidP="00CA3BB5">
      <w:r>
        <w:separator/>
      </w:r>
    </w:p>
  </w:endnote>
  <w:endnote w:type="continuationSeparator" w:id="0">
    <w:p w:rsidR="00DE0E7A" w:rsidRDefault="00DE0E7A" w:rsidP="00CA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E7A" w:rsidRDefault="00DE0E7A" w:rsidP="00CA3BB5">
      <w:r>
        <w:separator/>
      </w:r>
    </w:p>
  </w:footnote>
  <w:footnote w:type="continuationSeparator" w:id="0">
    <w:p w:rsidR="00DE0E7A" w:rsidRDefault="00DE0E7A" w:rsidP="00CA3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939"/>
    <w:multiLevelType w:val="multilevel"/>
    <w:tmpl w:val="5FCC6C2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36087"/>
    <w:multiLevelType w:val="multilevel"/>
    <w:tmpl w:val="E6C25F94"/>
    <w:lvl w:ilvl="0">
      <w:start w:val="63312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2774E2"/>
    <w:multiLevelType w:val="hybridMultilevel"/>
    <w:tmpl w:val="E416C214"/>
    <w:lvl w:ilvl="0" w:tplc="3836CC2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37232B"/>
    <w:multiLevelType w:val="multilevel"/>
    <w:tmpl w:val="B4A46C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633120"/>
      <w:numFmt w:val="decimal"/>
      <w:lvlText w:val="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17411F"/>
    <w:multiLevelType w:val="hybridMultilevel"/>
    <w:tmpl w:val="55921C9E"/>
    <w:lvl w:ilvl="0" w:tplc="464652C8">
      <w:start w:val="1"/>
      <w:numFmt w:val="decimal"/>
      <w:lvlText w:val="%1."/>
      <w:lvlJc w:val="left"/>
      <w:pPr>
        <w:ind w:left="1770" w:hanging="10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670975"/>
    <w:multiLevelType w:val="hybridMultilevel"/>
    <w:tmpl w:val="B6E065A8"/>
    <w:lvl w:ilvl="0" w:tplc="B836919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1B22692"/>
    <w:multiLevelType w:val="hybridMultilevel"/>
    <w:tmpl w:val="D1484A2A"/>
    <w:lvl w:ilvl="0" w:tplc="7A6E66D0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C0066F"/>
    <w:multiLevelType w:val="multilevel"/>
    <w:tmpl w:val="2D90477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6D4A7A86"/>
    <w:multiLevelType w:val="multilevel"/>
    <w:tmpl w:val="91329ABA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3540DA"/>
    <w:multiLevelType w:val="multilevel"/>
    <w:tmpl w:val="37AAF112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447ADB"/>
    <w:multiLevelType w:val="hybridMultilevel"/>
    <w:tmpl w:val="A2F8AF84"/>
    <w:lvl w:ilvl="0" w:tplc="69A0A57A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733657"/>
    <w:multiLevelType w:val="multilevel"/>
    <w:tmpl w:val="D740533E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07"/>
    <w:rsid w:val="00006138"/>
    <w:rsid w:val="00011C67"/>
    <w:rsid w:val="000148B0"/>
    <w:rsid w:val="000532AC"/>
    <w:rsid w:val="00074B89"/>
    <w:rsid w:val="00077C7F"/>
    <w:rsid w:val="0008070E"/>
    <w:rsid w:val="00085C24"/>
    <w:rsid w:val="000948EB"/>
    <w:rsid w:val="000B1212"/>
    <w:rsid w:val="000B3755"/>
    <w:rsid w:val="000B39DA"/>
    <w:rsid w:val="000B6215"/>
    <w:rsid w:val="000C36DE"/>
    <w:rsid w:val="000C4177"/>
    <w:rsid w:val="000E2EFC"/>
    <w:rsid w:val="000E5602"/>
    <w:rsid w:val="000F5A71"/>
    <w:rsid w:val="00105007"/>
    <w:rsid w:val="00106E90"/>
    <w:rsid w:val="00125BCE"/>
    <w:rsid w:val="00137A16"/>
    <w:rsid w:val="00157FC0"/>
    <w:rsid w:val="00160C74"/>
    <w:rsid w:val="00165609"/>
    <w:rsid w:val="0016669E"/>
    <w:rsid w:val="001806BA"/>
    <w:rsid w:val="00197003"/>
    <w:rsid w:val="001B0FCB"/>
    <w:rsid w:val="001C09A3"/>
    <w:rsid w:val="001D2B86"/>
    <w:rsid w:val="001E0A2E"/>
    <w:rsid w:val="00202BD1"/>
    <w:rsid w:val="00204386"/>
    <w:rsid w:val="00210946"/>
    <w:rsid w:val="0022042B"/>
    <w:rsid w:val="002372B1"/>
    <w:rsid w:val="00270567"/>
    <w:rsid w:val="002743C5"/>
    <w:rsid w:val="00274F53"/>
    <w:rsid w:val="002751A2"/>
    <w:rsid w:val="002876E7"/>
    <w:rsid w:val="002903EF"/>
    <w:rsid w:val="002A457C"/>
    <w:rsid w:val="002B6613"/>
    <w:rsid w:val="002C58E0"/>
    <w:rsid w:val="002C70ED"/>
    <w:rsid w:val="002E37E1"/>
    <w:rsid w:val="002F1E9F"/>
    <w:rsid w:val="00306C88"/>
    <w:rsid w:val="003466F4"/>
    <w:rsid w:val="00376F2D"/>
    <w:rsid w:val="003A1E2C"/>
    <w:rsid w:val="003E2B57"/>
    <w:rsid w:val="004066CE"/>
    <w:rsid w:val="0042711C"/>
    <w:rsid w:val="004328FB"/>
    <w:rsid w:val="0045433A"/>
    <w:rsid w:val="004551FE"/>
    <w:rsid w:val="00460A36"/>
    <w:rsid w:val="0046175F"/>
    <w:rsid w:val="00472AAE"/>
    <w:rsid w:val="00473610"/>
    <w:rsid w:val="00481455"/>
    <w:rsid w:val="00492E4D"/>
    <w:rsid w:val="004B5217"/>
    <w:rsid w:val="004D379A"/>
    <w:rsid w:val="004F26E8"/>
    <w:rsid w:val="00500DA9"/>
    <w:rsid w:val="0051026B"/>
    <w:rsid w:val="00511177"/>
    <w:rsid w:val="0051673E"/>
    <w:rsid w:val="00520813"/>
    <w:rsid w:val="00543F0B"/>
    <w:rsid w:val="00545DA7"/>
    <w:rsid w:val="0055309A"/>
    <w:rsid w:val="0055382E"/>
    <w:rsid w:val="0055633C"/>
    <w:rsid w:val="005568F2"/>
    <w:rsid w:val="00566BD0"/>
    <w:rsid w:val="00570B34"/>
    <w:rsid w:val="00580AE2"/>
    <w:rsid w:val="00592180"/>
    <w:rsid w:val="005A21A0"/>
    <w:rsid w:val="005C4E30"/>
    <w:rsid w:val="005D64BB"/>
    <w:rsid w:val="00614EB3"/>
    <w:rsid w:val="0062746C"/>
    <w:rsid w:val="00651757"/>
    <w:rsid w:val="00652E20"/>
    <w:rsid w:val="0065372F"/>
    <w:rsid w:val="00667480"/>
    <w:rsid w:val="00692D4E"/>
    <w:rsid w:val="006A12EC"/>
    <w:rsid w:val="006B164E"/>
    <w:rsid w:val="006C3381"/>
    <w:rsid w:val="006C4175"/>
    <w:rsid w:val="006E0592"/>
    <w:rsid w:val="006E168C"/>
    <w:rsid w:val="006E53AF"/>
    <w:rsid w:val="006F1019"/>
    <w:rsid w:val="0070670C"/>
    <w:rsid w:val="007104FF"/>
    <w:rsid w:val="00713206"/>
    <w:rsid w:val="00733E36"/>
    <w:rsid w:val="00750A6C"/>
    <w:rsid w:val="007929E0"/>
    <w:rsid w:val="00793541"/>
    <w:rsid w:val="00795261"/>
    <w:rsid w:val="00796418"/>
    <w:rsid w:val="007A3588"/>
    <w:rsid w:val="007A3BC5"/>
    <w:rsid w:val="007B0B68"/>
    <w:rsid w:val="007C0710"/>
    <w:rsid w:val="007C1299"/>
    <w:rsid w:val="007C40C7"/>
    <w:rsid w:val="007E5075"/>
    <w:rsid w:val="007F056B"/>
    <w:rsid w:val="007F2851"/>
    <w:rsid w:val="00805004"/>
    <w:rsid w:val="008377BD"/>
    <w:rsid w:val="00844F25"/>
    <w:rsid w:val="00851C12"/>
    <w:rsid w:val="0088267F"/>
    <w:rsid w:val="00883640"/>
    <w:rsid w:val="008B3F18"/>
    <w:rsid w:val="008C08EE"/>
    <w:rsid w:val="008D7D27"/>
    <w:rsid w:val="008E1B91"/>
    <w:rsid w:val="008E6EE6"/>
    <w:rsid w:val="00901F0F"/>
    <w:rsid w:val="0090746C"/>
    <w:rsid w:val="009169F9"/>
    <w:rsid w:val="00920451"/>
    <w:rsid w:val="00920CC7"/>
    <w:rsid w:val="00924101"/>
    <w:rsid w:val="009424B2"/>
    <w:rsid w:val="009A1758"/>
    <w:rsid w:val="009A3EA6"/>
    <w:rsid w:val="009B41A6"/>
    <w:rsid w:val="009B5599"/>
    <w:rsid w:val="009C6ACF"/>
    <w:rsid w:val="009C7AAE"/>
    <w:rsid w:val="009D3A08"/>
    <w:rsid w:val="009D6079"/>
    <w:rsid w:val="009E5019"/>
    <w:rsid w:val="009F2B22"/>
    <w:rsid w:val="00A0458E"/>
    <w:rsid w:val="00A06C76"/>
    <w:rsid w:val="00A15CE7"/>
    <w:rsid w:val="00A20572"/>
    <w:rsid w:val="00A30F69"/>
    <w:rsid w:val="00A525B3"/>
    <w:rsid w:val="00A650B6"/>
    <w:rsid w:val="00A82AF4"/>
    <w:rsid w:val="00A839DD"/>
    <w:rsid w:val="00A9001E"/>
    <w:rsid w:val="00AA1F38"/>
    <w:rsid w:val="00AA33FB"/>
    <w:rsid w:val="00AB5723"/>
    <w:rsid w:val="00AC4D34"/>
    <w:rsid w:val="00AD5DEE"/>
    <w:rsid w:val="00AD76CE"/>
    <w:rsid w:val="00AE01EF"/>
    <w:rsid w:val="00AF6E22"/>
    <w:rsid w:val="00AF6FEA"/>
    <w:rsid w:val="00AF755F"/>
    <w:rsid w:val="00B07DEF"/>
    <w:rsid w:val="00B1014D"/>
    <w:rsid w:val="00B112B1"/>
    <w:rsid w:val="00B4072A"/>
    <w:rsid w:val="00B540C9"/>
    <w:rsid w:val="00B55E16"/>
    <w:rsid w:val="00B628DF"/>
    <w:rsid w:val="00B8302D"/>
    <w:rsid w:val="00B91A04"/>
    <w:rsid w:val="00BB4EEA"/>
    <w:rsid w:val="00BB58E3"/>
    <w:rsid w:val="00BE79BA"/>
    <w:rsid w:val="00C25079"/>
    <w:rsid w:val="00C310FC"/>
    <w:rsid w:val="00C51175"/>
    <w:rsid w:val="00C527C4"/>
    <w:rsid w:val="00C74565"/>
    <w:rsid w:val="00CA286B"/>
    <w:rsid w:val="00CA3BB5"/>
    <w:rsid w:val="00CA7F5E"/>
    <w:rsid w:val="00CB3B40"/>
    <w:rsid w:val="00CD3907"/>
    <w:rsid w:val="00CE16AF"/>
    <w:rsid w:val="00CE1DC1"/>
    <w:rsid w:val="00D735E2"/>
    <w:rsid w:val="00D85751"/>
    <w:rsid w:val="00DA0915"/>
    <w:rsid w:val="00DA34E6"/>
    <w:rsid w:val="00DA7E1D"/>
    <w:rsid w:val="00DB050B"/>
    <w:rsid w:val="00DB5FE8"/>
    <w:rsid w:val="00DE0E7A"/>
    <w:rsid w:val="00DE16EF"/>
    <w:rsid w:val="00DE503C"/>
    <w:rsid w:val="00DE5A14"/>
    <w:rsid w:val="00DE7550"/>
    <w:rsid w:val="00E163D1"/>
    <w:rsid w:val="00E24630"/>
    <w:rsid w:val="00E30F1E"/>
    <w:rsid w:val="00E46368"/>
    <w:rsid w:val="00E468CD"/>
    <w:rsid w:val="00E568BD"/>
    <w:rsid w:val="00E866AD"/>
    <w:rsid w:val="00E933B8"/>
    <w:rsid w:val="00EA41C2"/>
    <w:rsid w:val="00ED1C0B"/>
    <w:rsid w:val="00ED54C2"/>
    <w:rsid w:val="00EE4E5B"/>
    <w:rsid w:val="00EF1B71"/>
    <w:rsid w:val="00F45AB0"/>
    <w:rsid w:val="00F84761"/>
    <w:rsid w:val="00F913B6"/>
    <w:rsid w:val="00F94178"/>
    <w:rsid w:val="00FB1300"/>
    <w:rsid w:val="00FE3272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C7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05007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rsid w:val="00105007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081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6C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8826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826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eading1">
    <w:name w:val="Heading #1_"/>
    <w:basedOn w:val="a0"/>
    <w:link w:val="Heading10"/>
    <w:uiPriority w:val="99"/>
    <w:rsid w:val="007A3BC5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1"/>
    <w:rsid w:val="007A3B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Spacing0pt">
    <w:name w:val="Body text + Spacing 0 pt"/>
    <w:basedOn w:val="Bodytext"/>
    <w:rsid w:val="007A3BC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7A3BC5"/>
    <w:pPr>
      <w:shd w:val="clear" w:color="auto" w:fill="FFFFFF"/>
      <w:spacing w:after="180" w:line="0" w:lineRule="atLeast"/>
      <w:outlineLvl w:val="0"/>
    </w:pPr>
    <w:rPr>
      <w:spacing w:val="-10"/>
      <w:sz w:val="18"/>
      <w:szCs w:val="18"/>
      <w:lang w:eastAsia="en-US"/>
    </w:rPr>
  </w:style>
  <w:style w:type="paragraph" w:customStyle="1" w:styleId="1">
    <w:name w:val="Основной текст1"/>
    <w:basedOn w:val="a"/>
    <w:link w:val="Bodytext"/>
    <w:rsid w:val="007A3BC5"/>
    <w:pPr>
      <w:shd w:val="clear" w:color="auto" w:fill="FFFFFF"/>
      <w:spacing w:before="180" w:line="214" w:lineRule="exact"/>
    </w:pPr>
    <w:rPr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C3381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AA33F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A3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14">
    <w:name w:val="Body text (14)_"/>
    <w:basedOn w:val="a0"/>
    <w:link w:val="Bodytext140"/>
    <w:uiPriority w:val="99"/>
    <w:rsid w:val="00AA33FB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Bodytext18">
    <w:name w:val="Body text (18)_"/>
    <w:basedOn w:val="a0"/>
    <w:link w:val="Bodytext18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basedOn w:val="a0"/>
    <w:link w:val="Tablecaption1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Bodytext22">
    <w:name w:val="Body text (22)_"/>
    <w:basedOn w:val="a0"/>
    <w:link w:val="Bodytext220"/>
    <w:uiPriority w:val="99"/>
    <w:rsid w:val="00AA33FB"/>
    <w:rPr>
      <w:rFonts w:ascii="Arial" w:hAnsi="Arial" w:cs="Arial"/>
      <w:spacing w:val="-10"/>
      <w:sz w:val="16"/>
      <w:szCs w:val="16"/>
      <w:shd w:val="clear" w:color="auto" w:fill="FFFFFF"/>
    </w:rPr>
  </w:style>
  <w:style w:type="character" w:customStyle="1" w:styleId="Bodytext14Arial">
    <w:name w:val="Body text (14) + Arial"/>
    <w:aliases w:val="8 pt,Not Bold1,Spacing 0 pt5"/>
    <w:basedOn w:val="Bodytext14"/>
    <w:uiPriority w:val="99"/>
    <w:rsid w:val="00AA33FB"/>
    <w:rPr>
      <w:rFonts w:ascii="Arial" w:hAnsi="Arial" w:cs="Arial"/>
      <w:b w:val="0"/>
      <w:bCs w:val="0"/>
      <w:spacing w:val="-10"/>
      <w:sz w:val="16"/>
      <w:szCs w:val="16"/>
      <w:shd w:val="clear" w:color="auto" w:fill="FFFFFF"/>
    </w:rPr>
  </w:style>
  <w:style w:type="character" w:customStyle="1" w:styleId="Bodytext23">
    <w:name w:val="Body text (23)_"/>
    <w:basedOn w:val="a0"/>
    <w:link w:val="Bodytext230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2"/>
    <w:basedOn w:val="Tablecaption"/>
    <w:uiPriority w:val="99"/>
    <w:rsid w:val="00AA33FB"/>
    <w:rPr>
      <w:rFonts w:ascii="Arial" w:hAnsi="Arial" w:cs="Arial"/>
      <w:b/>
      <w:bCs/>
      <w:sz w:val="17"/>
      <w:szCs w:val="17"/>
      <w:u w:val="single"/>
      <w:shd w:val="clear" w:color="auto" w:fill="FFFFFF"/>
    </w:rPr>
  </w:style>
  <w:style w:type="character" w:customStyle="1" w:styleId="Tablecaption3">
    <w:name w:val="Table caption (3)_"/>
    <w:basedOn w:val="a0"/>
    <w:link w:val="Tablecaption3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Bodytext140">
    <w:name w:val="Body text (14)"/>
    <w:basedOn w:val="a"/>
    <w:link w:val="Bodytext14"/>
    <w:uiPriority w:val="99"/>
    <w:rsid w:val="00AA33FB"/>
    <w:pPr>
      <w:shd w:val="clear" w:color="auto" w:fill="FFFFFF"/>
      <w:spacing w:after="60" w:line="148" w:lineRule="exact"/>
    </w:pPr>
    <w:rPr>
      <w:rFonts w:eastAsiaTheme="minorHAnsi"/>
      <w:b/>
      <w:bCs/>
      <w:sz w:val="15"/>
      <w:szCs w:val="15"/>
      <w:lang w:eastAsia="en-US"/>
    </w:rPr>
  </w:style>
  <w:style w:type="paragraph" w:customStyle="1" w:styleId="Bodytext180">
    <w:name w:val="Body text (18)"/>
    <w:basedOn w:val="a"/>
    <w:link w:val="Bodytext18"/>
    <w:uiPriority w:val="99"/>
    <w:rsid w:val="00AA33FB"/>
    <w:pPr>
      <w:shd w:val="clear" w:color="auto" w:fill="FFFFFF"/>
      <w:spacing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Tablecaption1">
    <w:name w:val="Table caption1"/>
    <w:basedOn w:val="a"/>
    <w:link w:val="Tablecaption"/>
    <w:uiPriority w:val="99"/>
    <w:rsid w:val="00AA33FB"/>
    <w:pPr>
      <w:shd w:val="clear" w:color="auto" w:fill="FFFFFF"/>
      <w:spacing w:line="216" w:lineRule="exact"/>
      <w:jc w:val="both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Bodytext220">
    <w:name w:val="Body text (22)"/>
    <w:basedOn w:val="a"/>
    <w:link w:val="Bodytext22"/>
    <w:uiPriority w:val="99"/>
    <w:rsid w:val="00AA33FB"/>
    <w:pPr>
      <w:shd w:val="clear" w:color="auto" w:fill="FFFFFF"/>
      <w:spacing w:line="191" w:lineRule="exact"/>
      <w:jc w:val="right"/>
    </w:pPr>
    <w:rPr>
      <w:rFonts w:ascii="Arial" w:eastAsiaTheme="minorHAnsi" w:hAnsi="Arial" w:cs="Arial"/>
      <w:spacing w:val="-10"/>
      <w:sz w:val="16"/>
      <w:szCs w:val="16"/>
      <w:lang w:eastAsia="en-US"/>
    </w:rPr>
  </w:style>
  <w:style w:type="paragraph" w:customStyle="1" w:styleId="Bodytext230">
    <w:name w:val="Body text (23)"/>
    <w:basedOn w:val="a"/>
    <w:link w:val="Bodytext23"/>
    <w:uiPriority w:val="99"/>
    <w:rsid w:val="00AA33FB"/>
    <w:pPr>
      <w:shd w:val="clear" w:color="auto" w:fill="FFFFFF"/>
      <w:spacing w:before="120" w:after="120" w:line="240" w:lineRule="atLeast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Tablecaption30">
    <w:name w:val="Table caption (3)"/>
    <w:basedOn w:val="a"/>
    <w:link w:val="Tablecaption3"/>
    <w:uiPriority w:val="99"/>
    <w:rsid w:val="00AA33FB"/>
    <w:pPr>
      <w:shd w:val="clear" w:color="auto" w:fill="FFFFFF"/>
      <w:spacing w:line="223" w:lineRule="exact"/>
      <w:jc w:val="both"/>
    </w:pPr>
    <w:rPr>
      <w:rFonts w:eastAsiaTheme="minorHAnsi"/>
      <w:sz w:val="19"/>
      <w:szCs w:val="19"/>
      <w:lang w:eastAsia="en-US"/>
    </w:rPr>
  </w:style>
  <w:style w:type="table" w:styleId="a7">
    <w:name w:val="Table Grid"/>
    <w:basedOn w:val="a1"/>
    <w:uiPriority w:val="59"/>
    <w:rsid w:val="0010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F28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42">
    <w:name w:val="Body text (4)2"/>
    <w:basedOn w:val="a0"/>
    <w:uiPriority w:val="99"/>
    <w:rsid w:val="002903EF"/>
    <w:rPr>
      <w:rFonts w:cs="Times New Roman"/>
      <w:spacing w:val="0"/>
      <w:sz w:val="15"/>
      <w:szCs w:val="15"/>
    </w:rPr>
  </w:style>
  <w:style w:type="paragraph" w:styleId="aa">
    <w:name w:val="header"/>
    <w:basedOn w:val="a"/>
    <w:link w:val="ab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4">
    <w:name w:val="Body text (4)_"/>
    <w:basedOn w:val="a0"/>
    <w:link w:val="Bodytext40"/>
    <w:uiPriority w:val="99"/>
    <w:locked/>
    <w:rsid w:val="000B375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0B3755"/>
    <w:pPr>
      <w:shd w:val="clear" w:color="auto" w:fill="FFFFFF"/>
      <w:spacing w:line="322" w:lineRule="exact"/>
      <w:ind w:firstLine="360"/>
      <w:jc w:val="both"/>
    </w:pPr>
    <w:rPr>
      <w:spacing w:val="-1"/>
      <w:sz w:val="26"/>
      <w:szCs w:val="26"/>
      <w:lang w:eastAsia="en-US"/>
    </w:rPr>
  </w:style>
  <w:style w:type="character" w:styleId="ae">
    <w:name w:val="Hyperlink"/>
    <w:basedOn w:val="a0"/>
    <w:uiPriority w:val="99"/>
    <w:rsid w:val="004F26E8"/>
    <w:rPr>
      <w:rFonts w:cs="Times New Roman"/>
      <w:color w:val="0066CC"/>
      <w:u w:val="single"/>
    </w:rPr>
  </w:style>
  <w:style w:type="character" w:customStyle="1" w:styleId="Bodytext3">
    <w:name w:val="Body text (3)_"/>
    <w:basedOn w:val="a0"/>
    <w:link w:val="Bodytext3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10">
    <w:name w:val="Основной текст Знак1"/>
    <w:basedOn w:val="a0"/>
    <w:uiPriority w:val="99"/>
    <w:locked/>
    <w:rsid w:val="004F26E8"/>
    <w:rPr>
      <w:rFonts w:cs="Times New Roman"/>
      <w:spacing w:val="0"/>
      <w:sz w:val="15"/>
      <w:szCs w:val="15"/>
    </w:rPr>
  </w:style>
  <w:style w:type="character" w:customStyle="1" w:styleId="Heading110pt">
    <w:name w:val="Heading #1 + 10 pt"/>
    <w:basedOn w:val="Heading1"/>
    <w:uiPriority w:val="99"/>
    <w:rsid w:val="004F26E8"/>
    <w:rPr>
      <w:rFonts w:ascii="Times New Roman" w:eastAsia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odytext221">
    <w:name w:val="Body text (2)2"/>
    <w:basedOn w:val="Bodytext2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27">
    <w:name w:val="Body text (2) + 7"/>
    <w:aliases w:val="5 pt"/>
    <w:basedOn w:val="Bodytext2"/>
    <w:uiPriority w:val="99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">
    <w:name w:val="Picture caption_"/>
    <w:basedOn w:val="a0"/>
    <w:link w:val="Picturecaption1"/>
    <w:uiPriority w:val="99"/>
    <w:locked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0">
    <w:name w:val="Picture caption"/>
    <w:basedOn w:val="Picturecaption"/>
    <w:uiPriority w:val="99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71">
    <w:name w:val="Body text (71)_"/>
    <w:basedOn w:val="a0"/>
    <w:link w:val="Bodytext710"/>
    <w:uiPriority w:val="99"/>
    <w:locked/>
    <w:rsid w:val="004F26E8"/>
    <w:rPr>
      <w:rFonts w:cs="Times New Roman"/>
      <w:sz w:val="19"/>
      <w:szCs w:val="19"/>
      <w:shd w:val="clear" w:color="auto" w:fill="FFFFFF"/>
    </w:rPr>
  </w:style>
  <w:style w:type="character" w:customStyle="1" w:styleId="Bodytext5">
    <w:name w:val="Body text (5)_"/>
    <w:basedOn w:val="a0"/>
    <w:link w:val="Bodytext50"/>
    <w:uiPriority w:val="99"/>
    <w:locked/>
    <w:rsid w:val="004F26E8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Heading12">
    <w:name w:val="Heading #1 (2)_"/>
    <w:basedOn w:val="a0"/>
    <w:link w:val="Heading1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20">
    <w:name w:val="Heading #1 (2)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Tablecaption0">
    <w:name w:val="Table caption"/>
    <w:basedOn w:val="Tablecaption"/>
    <w:uiPriority w:val="99"/>
    <w:rsid w:val="004F26E8"/>
    <w:rPr>
      <w:rFonts w:ascii="Arial" w:hAnsi="Arial" w:cs="Times New Roman"/>
      <w:b/>
      <w:bCs/>
      <w:spacing w:val="0"/>
      <w:sz w:val="15"/>
      <w:szCs w:val="15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locked/>
    <w:rsid w:val="004F26E8"/>
    <w:rPr>
      <w:rFonts w:ascii="Garamond" w:hAnsi="Garamond" w:cs="Garamond"/>
      <w:noProof/>
      <w:sz w:val="8"/>
      <w:szCs w:val="8"/>
      <w:shd w:val="clear" w:color="auto" w:fill="FFFFFF"/>
    </w:rPr>
  </w:style>
  <w:style w:type="character" w:customStyle="1" w:styleId="Bodytext7">
    <w:name w:val="Body text (7)_"/>
    <w:basedOn w:val="a0"/>
    <w:link w:val="Bodytext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1">
    <w:name w:val="Body text (11)_"/>
    <w:basedOn w:val="a0"/>
    <w:link w:val="Bodytext110"/>
    <w:uiPriority w:val="99"/>
    <w:locked/>
    <w:rsid w:val="004F26E8"/>
    <w:rPr>
      <w:rFonts w:ascii="Garamond" w:hAnsi="Garamond" w:cs="Garamond"/>
      <w:noProof/>
      <w:sz w:val="10"/>
      <w:szCs w:val="10"/>
      <w:shd w:val="clear" w:color="auto" w:fill="FFFFFF"/>
    </w:rPr>
  </w:style>
  <w:style w:type="character" w:customStyle="1" w:styleId="Bodytext9">
    <w:name w:val="Body text (9)_"/>
    <w:basedOn w:val="a0"/>
    <w:link w:val="Bodytext90"/>
    <w:uiPriority w:val="99"/>
    <w:locked/>
    <w:rsid w:val="004F26E8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Bodytext15">
    <w:name w:val="Body text (15)_"/>
    <w:basedOn w:val="a0"/>
    <w:link w:val="Bodytext1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6">
    <w:name w:val="Body text (16)_"/>
    <w:basedOn w:val="a0"/>
    <w:link w:val="Bodytext1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3">
    <w:name w:val="Body text (13)_"/>
    <w:basedOn w:val="a0"/>
    <w:link w:val="Bodytext1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2">
    <w:name w:val="Body text (12)_"/>
    <w:basedOn w:val="a0"/>
    <w:link w:val="Bodytext1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">
    <w:name w:val="Heading #2_"/>
    <w:basedOn w:val="a0"/>
    <w:link w:val="Heading21"/>
    <w:uiPriority w:val="99"/>
    <w:locked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17">
    <w:name w:val="Body text (17)_"/>
    <w:basedOn w:val="a0"/>
    <w:link w:val="Bodytext1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6">
    <w:name w:val="Body text (36)_"/>
    <w:basedOn w:val="a0"/>
    <w:link w:val="Bodytext3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5">
    <w:name w:val="Body text (25)_"/>
    <w:basedOn w:val="a0"/>
    <w:link w:val="Bodytext2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8">
    <w:name w:val="Body text (28)_"/>
    <w:basedOn w:val="a0"/>
    <w:link w:val="Bodytext2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19">
    <w:name w:val="Body text (19)_"/>
    <w:basedOn w:val="a0"/>
    <w:link w:val="Bodytext1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3">
    <w:name w:val="Body text (33)_"/>
    <w:basedOn w:val="a0"/>
    <w:link w:val="Bodytext3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10">
    <w:name w:val="Body text (21)_"/>
    <w:basedOn w:val="a0"/>
    <w:link w:val="Bodytext21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9">
    <w:name w:val="Body text (29)_"/>
    <w:basedOn w:val="a0"/>
    <w:link w:val="Bodytext2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20">
    <w:name w:val="Body text (32)_"/>
    <w:basedOn w:val="a0"/>
    <w:link w:val="Bodytext3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200">
    <w:name w:val="Body text (20)_"/>
    <w:basedOn w:val="a0"/>
    <w:link w:val="Bodytext2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70">
    <w:name w:val="Body text (27)_"/>
    <w:basedOn w:val="a0"/>
    <w:link w:val="Bodytext27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10">
    <w:name w:val="Body text (31)_"/>
    <w:basedOn w:val="a0"/>
    <w:link w:val="Bodytext31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34">
    <w:name w:val="Body text (34)_"/>
    <w:basedOn w:val="a0"/>
    <w:link w:val="Bodytext3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00">
    <w:name w:val="Body text (30)_"/>
    <w:basedOn w:val="a0"/>
    <w:link w:val="Bodytext301"/>
    <w:uiPriority w:val="99"/>
    <w:locked/>
    <w:rsid w:val="004F26E8"/>
    <w:rPr>
      <w:rFonts w:cs="Times New Roman"/>
      <w:sz w:val="8"/>
      <w:szCs w:val="8"/>
      <w:shd w:val="clear" w:color="auto" w:fill="FFFFFF"/>
    </w:rPr>
  </w:style>
  <w:style w:type="character" w:customStyle="1" w:styleId="Bodytext35">
    <w:name w:val="Body text (35)_"/>
    <w:basedOn w:val="a0"/>
    <w:link w:val="Bodytext3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7">
    <w:name w:val="Body text (37)_"/>
    <w:basedOn w:val="a0"/>
    <w:link w:val="Bodytext3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4">
    <w:name w:val="Body text (24)_"/>
    <w:basedOn w:val="a0"/>
    <w:link w:val="Bodytext2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46">
    <w:name w:val="Body text (46)_"/>
    <w:basedOn w:val="a0"/>
    <w:link w:val="Bodytext4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1">
    <w:name w:val="Body text (51)_"/>
    <w:basedOn w:val="a0"/>
    <w:link w:val="Bodytext5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4">
    <w:name w:val="Body text (54)_"/>
    <w:basedOn w:val="a0"/>
    <w:link w:val="Bodytext5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9">
    <w:name w:val="Body text (39)_"/>
    <w:basedOn w:val="a0"/>
    <w:link w:val="Bodytext390"/>
    <w:uiPriority w:val="99"/>
    <w:locked/>
    <w:rsid w:val="004F26E8"/>
    <w:rPr>
      <w:rFonts w:ascii="Consolas" w:hAnsi="Consolas" w:cs="Consolas"/>
      <w:sz w:val="8"/>
      <w:szCs w:val="8"/>
      <w:shd w:val="clear" w:color="auto" w:fill="FFFFFF"/>
    </w:rPr>
  </w:style>
  <w:style w:type="character" w:customStyle="1" w:styleId="Bodytext63">
    <w:name w:val="Body text (63)_"/>
    <w:basedOn w:val="a0"/>
    <w:link w:val="Bodytext6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9">
    <w:name w:val="Body text (59)_"/>
    <w:basedOn w:val="a0"/>
    <w:link w:val="Bodytext5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3">
    <w:name w:val="Body text (43)_"/>
    <w:basedOn w:val="a0"/>
    <w:link w:val="Bodytext4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8">
    <w:name w:val="Body text (48)_"/>
    <w:basedOn w:val="a0"/>
    <w:link w:val="Bodytext4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2">
    <w:name w:val="Body text (52)_"/>
    <w:basedOn w:val="a0"/>
    <w:link w:val="Bodytext5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20">
    <w:name w:val="Body text (42)_"/>
    <w:basedOn w:val="a0"/>
    <w:link w:val="Bodytext4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00">
    <w:name w:val="Body text (40)_"/>
    <w:basedOn w:val="a0"/>
    <w:link w:val="Bodytext4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8">
    <w:name w:val="Body text (58)_"/>
    <w:basedOn w:val="a0"/>
    <w:link w:val="Bodytext5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2">
    <w:name w:val="Body text (62)_"/>
    <w:basedOn w:val="a0"/>
    <w:link w:val="Bodytext6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5">
    <w:name w:val="Body text (45)_"/>
    <w:basedOn w:val="a0"/>
    <w:link w:val="Bodytext4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00">
    <w:name w:val="Body text (50)_"/>
    <w:basedOn w:val="a0"/>
    <w:link w:val="Bodytext5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00">
    <w:name w:val="Body text (60)_"/>
    <w:basedOn w:val="a0"/>
    <w:link w:val="Bodytext6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1">
    <w:name w:val="Body text (61)_"/>
    <w:basedOn w:val="a0"/>
    <w:link w:val="Bodytext6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9">
    <w:name w:val="Body text (49)_"/>
    <w:basedOn w:val="a0"/>
    <w:link w:val="Bodytext490"/>
    <w:uiPriority w:val="99"/>
    <w:locked/>
    <w:rsid w:val="004F26E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56">
    <w:name w:val="Body text (56)_"/>
    <w:basedOn w:val="a0"/>
    <w:link w:val="Bodytext5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1">
    <w:name w:val="Body text (41)_"/>
    <w:basedOn w:val="a0"/>
    <w:link w:val="Bodytext4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4">
    <w:name w:val="Body text (44)_"/>
    <w:basedOn w:val="a0"/>
    <w:link w:val="Bodytext4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7">
    <w:name w:val="Body text (57)_"/>
    <w:basedOn w:val="a0"/>
    <w:link w:val="Bodytext5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5">
    <w:name w:val="Body text (55)_"/>
    <w:basedOn w:val="a0"/>
    <w:link w:val="Bodytext5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8">
    <w:name w:val="Body text (38)_"/>
    <w:basedOn w:val="a0"/>
    <w:link w:val="Bodytext3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7">
    <w:name w:val="Body text (47)_"/>
    <w:basedOn w:val="a0"/>
    <w:link w:val="Bodytext47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53">
    <w:name w:val="Body text (53)_"/>
    <w:basedOn w:val="a0"/>
    <w:link w:val="Bodytext53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64">
    <w:name w:val="Body text (64)_"/>
    <w:basedOn w:val="a0"/>
    <w:link w:val="Bodytext6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2">
    <w:name w:val="Heading #2 (2)_"/>
    <w:basedOn w:val="a0"/>
    <w:link w:val="Heading2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220">
    <w:name w:val="Heading #2 (2)"/>
    <w:basedOn w:val="Heading2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3">
    <w:name w:val="Heading #1 (3)_"/>
    <w:basedOn w:val="a0"/>
    <w:link w:val="Heading130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66">
    <w:name w:val="Body text (66)_"/>
    <w:basedOn w:val="a0"/>
    <w:link w:val="Bodytext6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9">
    <w:name w:val="Body text (69)_"/>
    <w:basedOn w:val="a0"/>
    <w:link w:val="Bodytext6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700">
    <w:name w:val="Body text (70)_"/>
    <w:basedOn w:val="a0"/>
    <w:link w:val="Bodytext7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7">
    <w:name w:val="Body text (67)_"/>
    <w:basedOn w:val="a0"/>
    <w:link w:val="Bodytext6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5">
    <w:name w:val="Body text (65)_"/>
    <w:basedOn w:val="a0"/>
    <w:link w:val="Bodytext6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8">
    <w:name w:val="Body text (68)_"/>
    <w:basedOn w:val="a0"/>
    <w:link w:val="Bodytext6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13Spacing-1pt">
    <w:name w:val="Heading #1 (3) + Spacing -1 pt"/>
    <w:basedOn w:val="Heading13"/>
    <w:uiPriority w:val="99"/>
    <w:rsid w:val="004F26E8"/>
    <w:rPr>
      <w:rFonts w:cs="Times New Roman"/>
      <w:spacing w:val="-20"/>
      <w:sz w:val="20"/>
      <w:szCs w:val="20"/>
      <w:shd w:val="clear" w:color="auto" w:fill="FFFFFF"/>
    </w:rPr>
  </w:style>
  <w:style w:type="character" w:customStyle="1" w:styleId="Heading122">
    <w:name w:val="Heading #1 (2)2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4F26E8"/>
    <w:pPr>
      <w:shd w:val="clear" w:color="auto" w:fill="FFFFFF"/>
      <w:spacing w:after="120" w:line="240" w:lineRule="atLeast"/>
      <w:jc w:val="both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411">
    <w:name w:val="Body text (4)1"/>
    <w:basedOn w:val="a"/>
    <w:uiPriority w:val="99"/>
    <w:rsid w:val="004F26E8"/>
    <w:pPr>
      <w:shd w:val="clear" w:color="auto" w:fill="FFFFFF"/>
      <w:spacing w:before="120" w:after="1200" w:line="250" w:lineRule="exact"/>
      <w:jc w:val="both"/>
    </w:pPr>
    <w:rPr>
      <w:rFonts w:ascii="Arial Unicode MS" w:eastAsia="Arial Unicode MS" w:hAnsi="Arial Unicode MS" w:cs="Arial Unicode MS"/>
      <w:sz w:val="15"/>
      <w:szCs w:val="15"/>
    </w:rPr>
  </w:style>
  <w:style w:type="paragraph" w:customStyle="1" w:styleId="Bodytext21">
    <w:name w:val="Body text (2)1"/>
    <w:basedOn w:val="a"/>
    <w:link w:val="Bodytext2"/>
    <w:uiPriority w:val="99"/>
    <w:rsid w:val="004F26E8"/>
    <w:pPr>
      <w:shd w:val="clear" w:color="auto" w:fill="FFFFFF"/>
      <w:spacing w:after="240" w:line="278" w:lineRule="exact"/>
      <w:jc w:val="center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4">
    <w:name w:val="Основной текст Знак4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23">
    <w:name w:val="Основной текст Знак2"/>
    <w:basedOn w:val="a0"/>
    <w:uiPriority w:val="99"/>
    <w:semiHidden/>
    <w:rsid w:val="004F26E8"/>
    <w:rPr>
      <w:rFonts w:cs="Arial Unicode MS"/>
      <w:color w:val="000000"/>
    </w:rPr>
  </w:style>
  <w:style w:type="paragraph" w:customStyle="1" w:styleId="Picturecaption1">
    <w:name w:val="Picture caption1"/>
    <w:basedOn w:val="a"/>
    <w:link w:val="Picturecaption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5"/>
      <w:szCs w:val="15"/>
      <w:lang w:eastAsia="en-US"/>
    </w:rPr>
  </w:style>
  <w:style w:type="paragraph" w:customStyle="1" w:styleId="Bodytext710">
    <w:name w:val="Body text (71)"/>
    <w:basedOn w:val="a"/>
    <w:link w:val="Bodytext71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lang w:eastAsia="en-US"/>
    </w:rPr>
  </w:style>
  <w:style w:type="paragraph" w:customStyle="1" w:styleId="Bodytext50">
    <w:name w:val="Body text (5)"/>
    <w:basedOn w:val="a"/>
    <w:link w:val="Bodytext5"/>
    <w:uiPriority w:val="99"/>
    <w:rsid w:val="004F26E8"/>
    <w:pPr>
      <w:shd w:val="clear" w:color="auto" w:fill="FFFFFF"/>
      <w:spacing w:line="240" w:lineRule="atLeast"/>
    </w:pPr>
    <w:rPr>
      <w:rFonts w:eastAsiaTheme="minorHAnsi"/>
      <w:noProof/>
      <w:sz w:val="20"/>
      <w:szCs w:val="20"/>
      <w:lang w:eastAsia="en-US"/>
    </w:rPr>
  </w:style>
  <w:style w:type="paragraph" w:customStyle="1" w:styleId="Heading121">
    <w:name w:val="Heading #1 (2)1"/>
    <w:basedOn w:val="a"/>
    <w:link w:val="Heading12"/>
    <w:uiPriority w:val="99"/>
    <w:rsid w:val="004F26E8"/>
    <w:pPr>
      <w:shd w:val="clear" w:color="auto" w:fill="FFFFFF"/>
      <w:spacing w:before="282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100">
    <w:name w:val="Body text (10)"/>
    <w:basedOn w:val="a"/>
    <w:link w:val="Bodytext10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8"/>
      <w:szCs w:val="8"/>
      <w:lang w:eastAsia="en-US"/>
    </w:rPr>
  </w:style>
  <w:style w:type="paragraph" w:customStyle="1" w:styleId="Bodytext70">
    <w:name w:val="Body text (7)"/>
    <w:basedOn w:val="a"/>
    <w:link w:val="Bodytext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">
    <w:name w:val="Body text (6)"/>
    <w:basedOn w:val="a"/>
    <w:link w:val="Bodytext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80">
    <w:name w:val="Body text (8)"/>
    <w:basedOn w:val="a"/>
    <w:link w:val="Bodytext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10">
    <w:name w:val="Body text (11)"/>
    <w:basedOn w:val="a"/>
    <w:link w:val="Bodytext11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10"/>
      <w:szCs w:val="10"/>
      <w:lang w:eastAsia="en-US"/>
    </w:rPr>
  </w:style>
  <w:style w:type="paragraph" w:customStyle="1" w:styleId="Bodytext90">
    <w:name w:val="Body text (9)"/>
    <w:basedOn w:val="a"/>
    <w:link w:val="Bodytext9"/>
    <w:uiPriority w:val="99"/>
    <w:rsid w:val="004F26E8"/>
    <w:pPr>
      <w:shd w:val="clear" w:color="auto" w:fill="FFFFFF"/>
      <w:spacing w:line="240" w:lineRule="atLeast"/>
    </w:pPr>
    <w:rPr>
      <w:rFonts w:eastAsiaTheme="minorHAnsi"/>
      <w:noProof/>
      <w:sz w:val="8"/>
      <w:szCs w:val="8"/>
      <w:lang w:eastAsia="en-US"/>
    </w:rPr>
  </w:style>
  <w:style w:type="paragraph" w:customStyle="1" w:styleId="Bodytext150">
    <w:name w:val="Body text (15)"/>
    <w:basedOn w:val="a"/>
    <w:link w:val="Bodytext1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60">
    <w:name w:val="Body text (16)"/>
    <w:basedOn w:val="a"/>
    <w:link w:val="Bodytext1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30">
    <w:name w:val="Body text (13)"/>
    <w:basedOn w:val="a"/>
    <w:link w:val="Bodytext1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20">
    <w:name w:val="Body text (12)"/>
    <w:basedOn w:val="a"/>
    <w:link w:val="Bodytext1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1">
    <w:name w:val="Heading #21"/>
    <w:basedOn w:val="a"/>
    <w:link w:val="Heading2"/>
    <w:uiPriority w:val="99"/>
    <w:rsid w:val="004F26E8"/>
    <w:pPr>
      <w:shd w:val="clear" w:color="auto" w:fill="FFFFFF"/>
      <w:spacing w:before="420" w:line="240" w:lineRule="atLeast"/>
      <w:outlineLvl w:val="1"/>
    </w:pPr>
    <w:rPr>
      <w:rFonts w:asciiTheme="minorHAnsi" w:eastAsiaTheme="minorHAnsi" w:hAnsiTheme="minorHAnsi"/>
      <w:sz w:val="18"/>
      <w:szCs w:val="18"/>
      <w:lang w:eastAsia="en-US"/>
    </w:rPr>
  </w:style>
  <w:style w:type="paragraph" w:customStyle="1" w:styleId="Bodytext170">
    <w:name w:val="Body text (17)"/>
    <w:basedOn w:val="a"/>
    <w:link w:val="Bodytext1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60">
    <w:name w:val="Body text (36)"/>
    <w:basedOn w:val="a"/>
    <w:link w:val="Bodytext3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50">
    <w:name w:val="Body text (25)"/>
    <w:basedOn w:val="a"/>
    <w:link w:val="Bodytext2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80">
    <w:name w:val="Body text (28)"/>
    <w:basedOn w:val="a"/>
    <w:link w:val="Bodytext2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190">
    <w:name w:val="Body text (19)"/>
    <w:basedOn w:val="a"/>
    <w:link w:val="Bodytext1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30">
    <w:name w:val="Body text (33)"/>
    <w:basedOn w:val="a"/>
    <w:link w:val="Bodytext3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11">
    <w:name w:val="Body text (21)"/>
    <w:basedOn w:val="a"/>
    <w:link w:val="Bodytext21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90">
    <w:name w:val="Body text (29)"/>
    <w:basedOn w:val="a"/>
    <w:link w:val="Bodytext2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21">
    <w:name w:val="Body text (32)"/>
    <w:basedOn w:val="a"/>
    <w:link w:val="Bodytext3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201">
    <w:name w:val="Body text (20)"/>
    <w:basedOn w:val="a"/>
    <w:link w:val="Bodytext2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71">
    <w:name w:val="Body text (27)"/>
    <w:basedOn w:val="a"/>
    <w:link w:val="Bodytext27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11">
    <w:name w:val="Body text (31)"/>
    <w:basedOn w:val="a"/>
    <w:link w:val="Bodytext31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340">
    <w:name w:val="Body text (34)"/>
    <w:basedOn w:val="a"/>
    <w:link w:val="Bodytext3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01">
    <w:name w:val="Body text (30)"/>
    <w:basedOn w:val="a"/>
    <w:link w:val="Bodytext300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lang w:eastAsia="en-US"/>
    </w:rPr>
  </w:style>
  <w:style w:type="paragraph" w:customStyle="1" w:styleId="Bodytext350">
    <w:name w:val="Body text (35)"/>
    <w:basedOn w:val="a"/>
    <w:link w:val="Bodytext3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70">
    <w:name w:val="Body text (37)"/>
    <w:basedOn w:val="a"/>
    <w:link w:val="Bodytext3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40">
    <w:name w:val="Body text (24)"/>
    <w:basedOn w:val="a"/>
    <w:link w:val="Bodytext2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60">
    <w:name w:val="Body text (26)"/>
    <w:basedOn w:val="a"/>
    <w:link w:val="Bodytext26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60">
    <w:name w:val="Body text (46)"/>
    <w:basedOn w:val="a"/>
    <w:link w:val="Bodytext4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10">
    <w:name w:val="Body text (51)"/>
    <w:basedOn w:val="a"/>
    <w:link w:val="Bodytext5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40">
    <w:name w:val="Body text (54)"/>
    <w:basedOn w:val="a"/>
    <w:link w:val="Bodytext5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90">
    <w:name w:val="Body text (39)"/>
    <w:basedOn w:val="a"/>
    <w:link w:val="Bodytext39"/>
    <w:uiPriority w:val="99"/>
    <w:rsid w:val="004F26E8"/>
    <w:pPr>
      <w:shd w:val="clear" w:color="auto" w:fill="FFFFFF"/>
      <w:spacing w:line="240" w:lineRule="atLeast"/>
    </w:pPr>
    <w:rPr>
      <w:rFonts w:ascii="Consolas" w:eastAsiaTheme="minorHAnsi" w:hAnsi="Consolas" w:cs="Consolas"/>
      <w:sz w:val="8"/>
      <w:szCs w:val="8"/>
      <w:lang w:eastAsia="en-US"/>
    </w:rPr>
  </w:style>
  <w:style w:type="paragraph" w:customStyle="1" w:styleId="Bodytext630">
    <w:name w:val="Body text (63)"/>
    <w:basedOn w:val="a"/>
    <w:link w:val="Bodytext6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90">
    <w:name w:val="Body text (59)"/>
    <w:basedOn w:val="a"/>
    <w:link w:val="Bodytext5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30">
    <w:name w:val="Body text (43)"/>
    <w:basedOn w:val="a"/>
    <w:link w:val="Bodytext4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80">
    <w:name w:val="Body text (48)"/>
    <w:basedOn w:val="a"/>
    <w:link w:val="Bodytext4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20">
    <w:name w:val="Body text (52)"/>
    <w:basedOn w:val="a"/>
    <w:link w:val="Bodytext5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21">
    <w:name w:val="Body text (42)"/>
    <w:basedOn w:val="a"/>
    <w:link w:val="Bodytext4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01">
    <w:name w:val="Body text (40)"/>
    <w:basedOn w:val="a"/>
    <w:link w:val="Bodytext4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80">
    <w:name w:val="Body text (58)"/>
    <w:basedOn w:val="a"/>
    <w:link w:val="Bodytext5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20">
    <w:name w:val="Body text (62)"/>
    <w:basedOn w:val="a"/>
    <w:link w:val="Bodytext6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50">
    <w:name w:val="Body text (45)"/>
    <w:basedOn w:val="a"/>
    <w:link w:val="Bodytext4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01">
    <w:name w:val="Body text (50)"/>
    <w:basedOn w:val="a"/>
    <w:link w:val="Bodytext5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1">
    <w:name w:val="Body text (60)"/>
    <w:basedOn w:val="a"/>
    <w:link w:val="Bodytext6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10">
    <w:name w:val="Body text (61)"/>
    <w:basedOn w:val="a"/>
    <w:link w:val="Bodytext6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90">
    <w:name w:val="Body text (49)"/>
    <w:basedOn w:val="a"/>
    <w:link w:val="Bodytext49"/>
    <w:uiPriority w:val="99"/>
    <w:rsid w:val="004F26E8"/>
    <w:pPr>
      <w:shd w:val="clear" w:color="auto" w:fill="FFFFFF"/>
      <w:spacing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Bodytext560">
    <w:name w:val="Body text (56)"/>
    <w:basedOn w:val="a"/>
    <w:link w:val="Bodytext5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10">
    <w:name w:val="Body text (41)"/>
    <w:basedOn w:val="a"/>
    <w:link w:val="Bodytext4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40">
    <w:name w:val="Body text (44)"/>
    <w:basedOn w:val="a"/>
    <w:link w:val="Bodytext4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70">
    <w:name w:val="Body text (57)"/>
    <w:basedOn w:val="a"/>
    <w:link w:val="Bodytext5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50">
    <w:name w:val="Body text (55)"/>
    <w:basedOn w:val="a"/>
    <w:link w:val="Bodytext5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80">
    <w:name w:val="Body text (38)"/>
    <w:basedOn w:val="a"/>
    <w:link w:val="Bodytext3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70">
    <w:name w:val="Body text (47)"/>
    <w:basedOn w:val="a"/>
    <w:link w:val="Bodytext47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530">
    <w:name w:val="Body text (53)"/>
    <w:basedOn w:val="a"/>
    <w:link w:val="Bodytext53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640">
    <w:name w:val="Body text (64)"/>
    <w:basedOn w:val="a"/>
    <w:link w:val="Bodytext6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21">
    <w:name w:val="Heading #2 (2)1"/>
    <w:basedOn w:val="a"/>
    <w:link w:val="Heading22"/>
    <w:uiPriority w:val="99"/>
    <w:rsid w:val="004F26E8"/>
    <w:pPr>
      <w:shd w:val="clear" w:color="auto" w:fill="FFFFFF"/>
      <w:spacing w:before="540" w:line="240" w:lineRule="atLeast"/>
      <w:outlineLvl w:val="1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Heading130">
    <w:name w:val="Heading #1 (3)"/>
    <w:basedOn w:val="a"/>
    <w:link w:val="Heading13"/>
    <w:uiPriority w:val="99"/>
    <w:rsid w:val="004F26E8"/>
    <w:pPr>
      <w:shd w:val="clear" w:color="auto" w:fill="FFFFFF"/>
      <w:spacing w:after="24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660">
    <w:name w:val="Body text (66)"/>
    <w:basedOn w:val="a"/>
    <w:link w:val="Bodytext6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90">
    <w:name w:val="Body text (69)"/>
    <w:basedOn w:val="a"/>
    <w:link w:val="Bodytext6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701">
    <w:name w:val="Body text (70)"/>
    <w:basedOn w:val="a"/>
    <w:link w:val="Bodytext7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70">
    <w:name w:val="Body text (67)"/>
    <w:basedOn w:val="a"/>
    <w:link w:val="Bodytext6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50">
    <w:name w:val="Body text (65)"/>
    <w:basedOn w:val="a"/>
    <w:link w:val="Bodytext6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80">
    <w:name w:val="Body text (68)"/>
    <w:basedOn w:val="a"/>
    <w:link w:val="Bodytext6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C7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05007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rsid w:val="00105007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081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6C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8826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826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eading1">
    <w:name w:val="Heading #1_"/>
    <w:basedOn w:val="a0"/>
    <w:link w:val="Heading10"/>
    <w:uiPriority w:val="99"/>
    <w:rsid w:val="007A3BC5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1"/>
    <w:rsid w:val="007A3BC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Spacing0pt">
    <w:name w:val="Body text + Spacing 0 pt"/>
    <w:basedOn w:val="Bodytext"/>
    <w:rsid w:val="007A3BC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7A3BC5"/>
    <w:pPr>
      <w:shd w:val="clear" w:color="auto" w:fill="FFFFFF"/>
      <w:spacing w:after="180" w:line="0" w:lineRule="atLeast"/>
      <w:outlineLvl w:val="0"/>
    </w:pPr>
    <w:rPr>
      <w:spacing w:val="-10"/>
      <w:sz w:val="18"/>
      <w:szCs w:val="18"/>
      <w:lang w:eastAsia="en-US"/>
    </w:rPr>
  </w:style>
  <w:style w:type="paragraph" w:customStyle="1" w:styleId="1">
    <w:name w:val="Основной текст1"/>
    <w:basedOn w:val="a"/>
    <w:link w:val="Bodytext"/>
    <w:rsid w:val="007A3BC5"/>
    <w:pPr>
      <w:shd w:val="clear" w:color="auto" w:fill="FFFFFF"/>
      <w:spacing w:before="180" w:line="214" w:lineRule="exact"/>
    </w:pPr>
    <w:rPr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C3381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AA33F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A33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14">
    <w:name w:val="Body text (14)_"/>
    <w:basedOn w:val="a0"/>
    <w:link w:val="Bodytext140"/>
    <w:uiPriority w:val="99"/>
    <w:rsid w:val="00AA33FB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Bodytext18">
    <w:name w:val="Body text (18)_"/>
    <w:basedOn w:val="a0"/>
    <w:link w:val="Bodytext18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basedOn w:val="a0"/>
    <w:link w:val="Tablecaption1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Bodytext22">
    <w:name w:val="Body text (22)_"/>
    <w:basedOn w:val="a0"/>
    <w:link w:val="Bodytext220"/>
    <w:uiPriority w:val="99"/>
    <w:rsid w:val="00AA33FB"/>
    <w:rPr>
      <w:rFonts w:ascii="Arial" w:hAnsi="Arial" w:cs="Arial"/>
      <w:spacing w:val="-10"/>
      <w:sz w:val="16"/>
      <w:szCs w:val="16"/>
      <w:shd w:val="clear" w:color="auto" w:fill="FFFFFF"/>
    </w:rPr>
  </w:style>
  <w:style w:type="character" w:customStyle="1" w:styleId="Bodytext14Arial">
    <w:name w:val="Body text (14) + Arial"/>
    <w:aliases w:val="8 pt,Not Bold1,Spacing 0 pt5"/>
    <w:basedOn w:val="Bodytext14"/>
    <w:uiPriority w:val="99"/>
    <w:rsid w:val="00AA33FB"/>
    <w:rPr>
      <w:rFonts w:ascii="Arial" w:hAnsi="Arial" w:cs="Arial"/>
      <w:b w:val="0"/>
      <w:bCs w:val="0"/>
      <w:spacing w:val="-10"/>
      <w:sz w:val="16"/>
      <w:szCs w:val="16"/>
      <w:shd w:val="clear" w:color="auto" w:fill="FFFFFF"/>
    </w:rPr>
  </w:style>
  <w:style w:type="character" w:customStyle="1" w:styleId="Bodytext23">
    <w:name w:val="Body text (23)_"/>
    <w:basedOn w:val="a0"/>
    <w:link w:val="Bodytext230"/>
    <w:uiPriority w:val="99"/>
    <w:rsid w:val="00AA33F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2"/>
    <w:basedOn w:val="Tablecaption"/>
    <w:uiPriority w:val="99"/>
    <w:rsid w:val="00AA33FB"/>
    <w:rPr>
      <w:rFonts w:ascii="Arial" w:hAnsi="Arial" w:cs="Arial"/>
      <w:b/>
      <w:bCs/>
      <w:sz w:val="17"/>
      <w:szCs w:val="17"/>
      <w:u w:val="single"/>
      <w:shd w:val="clear" w:color="auto" w:fill="FFFFFF"/>
    </w:rPr>
  </w:style>
  <w:style w:type="character" w:customStyle="1" w:styleId="Tablecaption3">
    <w:name w:val="Table caption (3)_"/>
    <w:basedOn w:val="a0"/>
    <w:link w:val="Tablecaption30"/>
    <w:uiPriority w:val="99"/>
    <w:rsid w:val="00AA33F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Bodytext140">
    <w:name w:val="Body text (14)"/>
    <w:basedOn w:val="a"/>
    <w:link w:val="Bodytext14"/>
    <w:uiPriority w:val="99"/>
    <w:rsid w:val="00AA33FB"/>
    <w:pPr>
      <w:shd w:val="clear" w:color="auto" w:fill="FFFFFF"/>
      <w:spacing w:after="60" w:line="148" w:lineRule="exact"/>
    </w:pPr>
    <w:rPr>
      <w:rFonts w:eastAsiaTheme="minorHAnsi"/>
      <w:b/>
      <w:bCs/>
      <w:sz w:val="15"/>
      <w:szCs w:val="15"/>
      <w:lang w:eastAsia="en-US"/>
    </w:rPr>
  </w:style>
  <w:style w:type="paragraph" w:customStyle="1" w:styleId="Bodytext180">
    <w:name w:val="Body text (18)"/>
    <w:basedOn w:val="a"/>
    <w:link w:val="Bodytext18"/>
    <w:uiPriority w:val="99"/>
    <w:rsid w:val="00AA33FB"/>
    <w:pPr>
      <w:shd w:val="clear" w:color="auto" w:fill="FFFFFF"/>
      <w:spacing w:line="240" w:lineRule="atLeast"/>
    </w:pPr>
    <w:rPr>
      <w:rFonts w:eastAsiaTheme="minorHAnsi"/>
      <w:sz w:val="19"/>
      <w:szCs w:val="19"/>
      <w:lang w:eastAsia="en-US"/>
    </w:rPr>
  </w:style>
  <w:style w:type="paragraph" w:customStyle="1" w:styleId="Tablecaption1">
    <w:name w:val="Table caption1"/>
    <w:basedOn w:val="a"/>
    <w:link w:val="Tablecaption"/>
    <w:uiPriority w:val="99"/>
    <w:rsid w:val="00AA33FB"/>
    <w:pPr>
      <w:shd w:val="clear" w:color="auto" w:fill="FFFFFF"/>
      <w:spacing w:line="216" w:lineRule="exact"/>
      <w:jc w:val="both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Bodytext220">
    <w:name w:val="Body text (22)"/>
    <w:basedOn w:val="a"/>
    <w:link w:val="Bodytext22"/>
    <w:uiPriority w:val="99"/>
    <w:rsid w:val="00AA33FB"/>
    <w:pPr>
      <w:shd w:val="clear" w:color="auto" w:fill="FFFFFF"/>
      <w:spacing w:line="191" w:lineRule="exact"/>
      <w:jc w:val="right"/>
    </w:pPr>
    <w:rPr>
      <w:rFonts w:ascii="Arial" w:eastAsiaTheme="minorHAnsi" w:hAnsi="Arial" w:cs="Arial"/>
      <w:spacing w:val="-10"/>
      <w:sz w:val="16"/>
      <w:szCs w:val="16"/>
      <w:lang w:eastAsia="en-US"/>
    </w:rPr>
  </w:style>
  <w:style w:type="paragraph" w:customStyle="1" w:styleId="Bodytext230">
    <w:name w:val="Body text (23)"/>
    <w:basedOn w:val="a"/>
    <w:link w:val="Bodytext23"/>
    <w:uiPriority w:val="99"/>
    <w:rsid w:val="00AA33FB"/>
    <w:pPr>
      <w:shd w:val="clear" w:color="auto" w:fill="FFFFFF"/>
      <w:spacing w:before="120" w:after="120" w:line="240" w:lineRule="atLeast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paragraph" w:customStyle="1" w:styleId="Tablecaption30">
    <w:name w:val="Table caption (3)"/>
    <w:basedOn w:val="a"/>
    <w:link w:val="Tablecaption3"/>
    <w:uiPriority w:val="99"/>
    <w:rsid w:val="00AA33FB"/>
    <w:pPr>
      <w:shd w:val="clear" w:color="auto" w:fill="FFFFFF"/>
      <w:spacing w:line="223" w:lineRule="exact"/>
      <w:jc w:val="both"/>
    </w:pPr>
    <w:rPr>
      <w:rFonts w:eastAsiaTheme="minorHAnsi"/>
      <w:sz w:val="19"/>
      <w:szCs w:val="19"/>
      <w:lang w:eastAsia="en-US"/>
    </w:rPr>
  </w:style>
  <w:style w:type="table" w:styleId="a7">
    <w:name w:val="Table Grid"/>
    <w:basedOn w:val="a1"/>
    <w:uiPriority w:val="59"/>
    <w:rsid w:val="0010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F28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42">
    <w:name w:val="Body text (4)2"/>
    <w:basedOn w:val="a0"/>
    <w:uiPriority w:val="99"/>
    <w:rsid w:val="002903EF"/>
    <w:rPr>
      <w:rFonts w:cs="Times New Roman"/>
      <w:spacing w:val="0"/>
      <w:sz w:val="15"/>
      <w:szCs w:val="15"/>
    </w:rPr>
  </w:style>
  <w:style w:type="paragraph" w:styleId="aa">
    <w:name w:val="header"/>
    <w:basedOn w:val="a"/>
    <w:link w:val="ab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A3B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3B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4">
    <w:name w:val="Body text (4)_"/>
    <w:basedOn w:val="a0"/>
    <w:link w:val="Bodytext40"/>
    <w:uiPriority w:val="99"/>
    <w:locked/>
    <w:rsid w:val="000B375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0B3755"/>
    <w:pPr>
      <w:shd w:val="clear" w:color="auto" w:fill="FFFFFF"/>
      <w:spacing w:line="322" w:lineRule="exact"/>
      <w:ind w:firstLine="360"/>
      <w:jc w:val="both"/>
    </w:pPr>
    <w:rPr>
      <w:spacing w:val="-1"/>
      <w:sz w:val="26"/>
      <w:szCs w:val="26"/>
      <w:lang w:eastAsia="en-US"/>
    </w:rPr>
  </w:style>
  <w:style w:type="character" w:styleId="ae">
    <w:name w:val="Hyperlink"/>
    <w:basedOn w:val="a0"/>
    <w:uiPriority w:val="99"/>
    <w:rsid w:val="004F26E8"/>
    <w:rPr>
      <w:rFonts w:cs="Times New Roman"/>
      <w:color w:val="0066CC"/>
      <w:u w:val="single"/>
    </w:rPr>
  </w:style>
  <w:style w:type="character" w:customStyle="1" w:styleId="Bodytext3">
    <w:name w:val="Body text (3)_"/>
    <w:basedOn w:val="a0"/>
    <w:link w:val="Bodytext3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10">
    <w:name w:val="Основной текст Знак1"/>
    <w:basedOn w:val="a0"/>
    <w:uiPriority w:val="99"/>
    <w:locked/>
    <w:rsid w:val="004F26E8"/>
    <w:rPr>
      <w:rFonts w:cs="Times New Roman"/>
      <w:spacing w:val="0"/>
      <w:sz w:val="15"/>
      <w:szCs w:val="15"/>
    </w:rPr>
  </w:style>
  <w:style w:type="character" w:customStyle="1" w:styleId="Heading110pt">
    <w:name w:val="Heading #1 + 10 pt"/>
    <w:basedOn w:val="Heading1"/>
    <w:uiPriority w:val="99"/>
    <w:rsid w:val="004F26E8"/>
    <w:rPr>
      <w:rFonts w:ascii="Times New Roman" w:eastAsia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Bodytext221">
    <w:name w:val="Body text (2)2"/>
    <w:basedOn w:val="Bodytext2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27">
    <w:name w:val="Body text (2) + 7"/>
    <w:aliases w:val="5 pt"/>
    <w:basedOn w:val="Bodytext2"/>
    <w:uiPriority w:val="99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">
    <w:name w:val="Picture caption_"/>
    <w:basedOn w:val="a0"/>
    <w:link w:val="Picturecaption1"/>
    <w:uiPriority w:val="99"/>
    <w:locked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Picturecaption0">
    <w:name w:val="Picture caption"/>
    <w:basedOn w:val="Picturecaption"/>
    <w:uiPriority w:val="99"/>
    <w:rsid w:val="004F26E8"/>
    <w:rPr>
      <w:rFonts w:cs="Times New Roman"/>
      <w:sz w:val="15"/>
      <w:szCs w:val="15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4F26E8"/>
    <w:rPr>
      <w:rFonts w:cs="Times New Roman"/>
      <w:sz w:val="20"/>
      <w:szCs w:val="20"/>
      <w:u w:val="single"/>
      <w:shd w:val="clear" w:color="auto" w:fill="FFFFFF"/>
    </w:rPr>
  </w:style>
  <w:style w:type="character" w:customStyle="1" w:styleId="Bodytext32">
    <w:name w:val="Body text (3)2"/>
    <w:basedOn w:val="Bodytext3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71">
    <w:name w:val="Body text (71)_"/>
    <w:basedOn w:val="a0"/>
    <w:link w:val="Bodytext710"/>
    <w:uiPriority w:val="99"/>
    <w:locked/>
    <w:rsid w:val="004F26E8"/>
    <w:rPr>
      <w:rFonts w:cs="Times New Roman"/>
      <w:sz w:val="19"/>
      <w:szCs w:val="19"/>
      <w:shd w:val="clear" w:color="auto" w:fill="FFFFFF"/>
    </w:rPr>
  </w:style>
  <w:style w:type="character" w:customStyle="1" w:styleId="Bodytext5">
    <w:name w:val="Body text (5)_"/>
    <w:basedOn w:val="a0"/>
    <w:link w:val="Bodytext50"/>
    <w:uiPriority w:val="99"/>
    <w:locked/>
    <w:rsid w:val="004F26E8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Heading12">
    <w:name w:val="Heading #1 (2)_"/>
    <w:basedOn w:val="a0"/>
    <w:link w:val="Heading1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20">
    <w:name w:val="Heading #1 (2)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Tablecaption0">
    <w:name w:val="Table caption"/>
    <w:basedOn w:val="Tablecaption"/>
    <w:uiPriority w:val="99"/>
    <w:rsid w:val="004F26E8"/>
    <w:rPr>
      <w:rFonts w:ascii="Arial" w:hAnsi="Arial" w:cs="Times New Roman"/>
      <w:b/>
      <w:bCs/>
      <w:spacing w:val="0"/>
      <w:sz w:val="15"/>
      <w:szCs w:val="15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locked/>
    <w:rsid w:val="004F26E8"/>
    <w:rPr>
      <w:rFonts w:ascii="Garamond" w:hAnsi="Garamond" w:cs="Garamond"/>
      <w:noProof/>
      <w:sz w:val="8"/>
      <w:szCs w:val="8"/>
      <w:shd w:val="clear" w:color="auto" w:fill="FFFFFF"/>
    </w:rPr>
  </w:style>
  <w:style w:type="character" w:customStyle="1" w:styleId="Bodytext7">
    <w:name w:val="Body text (7)_"/>
    <w:basedOn w:val="a0"/>
    <w:link w:val="Bodytext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">
    <w:name w:val="Body text (6)_"/>
    <w:basedOn w:val="a0"/>
    <w:link w:val="Bodytext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1">
    <w:name w:val="Body text (11)_"/>
    <w:basedOn w:val="a0"/>
    <w:link w:val="Bodytext110"/>
    <w:uiPriority w:val="99"/>
    <w:locked/>
    <w:rsid w:val="004F26E8"/>
    <w:rPr>
      <w:rFonts w:ascii="Garamond" w:hAnsi="Garamond" w:cs="Garamond"/>
      <w:noProof/>
      <w:sz w:val="10"/>
      <w:szCs w:val="10"/>
      <w:shd w:val="clear" w:color="auto" w:fill="FFFFFF"/>
    </w:rPr>
  </w:style>
  <w:style w:type="character" w:customStyle="1" w:styleId="Bodytext9">
    <w:name w:val="Body text (9)_"/>
    <w:basedOn w:val="a0"/>
    <w:link w:val="Bodytext90"/>
    <w:uiPriority w:val="99"/>
    <w:locked/>
    <w:rsid w:val="004F26E8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Bodytext15">
    <w:name w:val="Body text (15)_"/>
    <w:basedOn w:val="a0"/>
    <w:link w:val="Bodytext1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6">
    <w:name w:val="Body text (16)_"/>
    <w:basedOn w:val="a0"/>
    <w:link w:val="Bodytext1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3">
    <w:name w:val="Body text (13)_"/>
    <w:basedOn w:val="a0"/>
    <w:link w:val="Bodytext1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12">
    <w:name w:val="Body text (12)_"/>
    <w:basedOn w:val="a0"/>
    <w:link w:val="Bodytext1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">
    <w:name w:val="Heading #2_"/>
    <w:basedOn w:val="a0"/>
    <w:link w:val="Heading21"/>
    <w:uiPriority w:val="99"/>
    <w:locked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17">
    <w:name w:val="Body text (17)_"/>
    <w:basedOn w:val="a0"/>
    <w:link w:val="Bodytext1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6">
    <w:name w:val="Body text (36)_"/>
    <w:basedOn w:val="a0"/>
    <w:link w:val="Bodytext3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5">
    <w:name w:val="Body text (25)_"/>
    <w:basedOn w:val="a0"/>
    <w:link w:val="Bodytext2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8">
    <w:name w:val="Body text (28)_"/>
    <w:basedOn w:val="a0"/>
    <w:link w:val="Bodytext2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19">
    <w:name w:val="Body text (19)_"/>
    <w:basedOn w:val="a0"/>
    <w:link w:val="Bodytext1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3">
    <w:name w:val="Body text (33)_"/>
    <w:basedOn w:val="a0"/>
    <w:link w:val="Bodytext3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10">
    <w:name w:val="Body text (21)_"/>
    <w:basedOn w:val="a0"/>
    <w:link w:val="Bodytext21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9">
    <w:name w:val="Body text (29)_"/>
    <w:basedOn w:val="a0"/>
    <w:link w:val="Bodytext2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20">
    <w:name w:val="Body text (32)_"/>
    <w:basedOn w:val="a0"/>
    <w:link w:val="Bodytext3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200">
    <w:name w:val="Body text (20)_"/>
    <w:basedOn w:val="a0"/>
    <w:link w:val="Bodytext2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70">
    <w:name w:val="Body text (27)_"/>
    <w:basedOn w:val="a0"/>
    <w:link w:val="Bodytext27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10">
    <w:name w:val="Body text (31)_"/>
    <w:basedOn w:val="a0"/>
    <w:link w:val="Bodytext31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34">
    <w:name w:val="Body text (34)_"/>
    <w:basedOn w:val="a0"/>
    <w:link w:val="Bodytext3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00">
    <w:name w:val="Body text (30)_"/>
    <w:basedOn w:val="a0"/>
    <w:link w:val="Bodytext301"/>
    <w:uiPriority w:val="99"/>
    <w:locked/>
    <w:rsid w:val="004F26E8"/>
    <w:rPr>
      <w:rFonts w:cs="Times New Roman"/>
      <w:sz w:val="8"/>
      <w:szCs w:val="8"/>
      <w:shd w:val="clear" w:color="auto" w:fill="FFFFFF"/>
    </w:rPr>
  </w:style>
  <w:style w:type="character" w:customStyle="1" w:styleId="Bodytext35">
    <w:name w:val="Body text (35)_"/>
    <w:basedOn w:val="a0"/>
    <w:link w:val="Bodytext3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7">
    <w:name w:val="Body text (37)_"/>
    <w:basedOn w:val="a0"/>
    <w:link w:val="Bodytext3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4">
    <w:name w:val="Body text (24)_"/>
    <w:basedOn w:val="a0"/>
    <w:link w:val="Bodytext2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4F26E8"/>
    <w:rPr>
      <w:rFonts w:cs="Times New Roman"/>
      <w:sz w:val="18"/>
      <w:szCs w:val="18"/>
      <w:shd w:val="clear" w:color="auto" w:fill="FFFFFF"/>
    </w:rPr>
  </w:style>
  <w:style w:type="character" w:customStyle="1" w:styleId="Bodytext46">
    <w:name w:val="Body text (46)_"/>
    <w:basedOn w:val="a0"/>
    <w:link w:val="Bodytext4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1">
    <w:name w:val="Body text (51)_"/>
    <w:basedOn w:val="a0"/>
    <w:link w:val="Bodytext5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4">
    <w:name w:val="Body text (54)_"/>
    <w:basedOn w:val="a0"/>
    <w:link w:val="Bodytext5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9">
    <w:name w:val="Body text (39)_"/>
    <w:basedOn w:val="a0"/>
    <w:link w:val="Bodytext390"/>
    <w:uiPriority w:val="99"/>
    <w:locked/>
    <w:rsid w:val="004F26E8"/>
    <w:rPr>
      <w:rFonts w:ascii="Consolas" w:hAnsi="Consolas" w:cs="Consolas"/>
      <w:sz w:val="8"/>
      <w:szCs w:val="8"/>
      <w:shd w:val="clear" w:color="auto" w:fill="FFFFFF"/>
    </w:rPr>
  </w:style>
  <w:style w:type="character" w:customStyle="1" w:styleId="Bodytext63">
    <w:name w:val="Body text (63)_"/>
    <w:basedOn w:val="a0"/>
    <w:link w:val="Bodytext6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9">
    <w:name w:val="Body text (59)_"/>
    <w:basedOn w:val="a0"/>
    <w:link w:val="Bodytext5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3">
    <w:name w:val="Body text (43)_"/>
    <w:basedOn w:val="a0"/>
    <w:link w:val="Bodytext43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8">
    <w:name w:val="Body text (48)_"/>
    <w:basedOn w:val="a0"/>
    <w:link w:val="Bodytext4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2">
    <w:name w:val="Body text (52)_"/>
    <w:basedOn w:val="a0"/>
    <w:link w:val="Bodytext5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20">
    <w:name w:val="Body text (42)_"/>
    <w:basedOn w:val="a0"/>
    <w:link w:val="Bodytext421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00">
    <w:name w:val="Body text (40)_"/>
    <w:basedOn w:val="a0"/>
    <w:link w:val="Bodytext4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8">
    <w:name w:val="Body text (58)_"/>
    <w:basedOn w:val="a0"/>
    <w:link w:val="Bodytext58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2">
    <w:name w:val="Body text (62)_"/>
    <w:basedOn w:val="a0"/>
    <w:link w:val="Bodytext62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5">
    <w:name w:val="Body text (45)_"/>
    <w:basedOn w:val="a0"/>
    <w:link w:val="Bodytext4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00">
    <w:name w:val="Body text (50)_"/>
    <w:basedOn w:val="a0"/>
    <w:link w:val="Bodytext5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00">
    <w:name w:val="Body text (60)_"/>
    <w:basedOn w:val="a0"/>
    <w:link w:val="Bodytext6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1">
    <w:name w:val="Body text (61)_"/>
    <w:basedOn w:val="a0"/>
    <w:link w:val="Bodytext6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9">
    <w:name w:val="Body text (49)_"/>
    <w:basedOn w:val="a0"/>
    <w:link w:val="Bodytext490"/>
    <w:uiPriority w:val="99"/>
    <w:locked/>
    <w:rsid w:val="004F26E8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Bodytext56">
    <w:name w:val="Body text (56)_"/>
    <w:basedOn w:val="a0"/>
    <w:link w:val="Bodytext5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1">
    <w:name w:val="Body text (41)_"/>
    <w:basedOn w:val="a0"/>
    <w:link w:val="Bodytext41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44">
    <w:name w:val="Body text (44)_"/>
    <w:basedOn w:val="a0"/>
    <w:link w:val="Bodytext4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7">
    <w:name w:val="Body text (57)_"/>
    <w:basedOn w:val="a0"/>
    <w:link w:val="Bodytext5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55">
    <w:name w:val="Body text (55)_"/>
    <w:basedOn w:val="a0"/>
    <w:link w:val="Bodytext5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38">
    <w:name w:val="Body text (38)_"/>
    <w:basedOn w:val="a0"/>
    <w:link w:val="Bodytext3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47">
    <w:name w:val="Body text (47)_"/>
    <w:basedOn w:val="a0"/>
    <w:link w:val="Bodytext47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53">
    <w:name w:val="Body text (53)_"/>
    <w:basedOn w:val="a0"/>
    <w:link w:val="Bodytext53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Bodytext64">
    <w:name w:val="Body text (64)_"/>
    <w:basedOn w:val="a0"/>
    <w:link w:val="Bodytext64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Heading22">
    <w:name w:val="Heading #2 (2)_"/>
    <w:basedOn w:val="a0"/>
    <w:link w:val="Heading221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220">
    <w:name w:val="Heading #2 (2)"/>
    <w:basedOn w:val="Heading22"/>
    <w:uiPriority w:val="99"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Heading13">
    <w:name w:val="Heading #1 (3)_"/>
    <w:basedOn w:val="a0"/>
    <w:link w:val="Heading130"/>
    <w:uiPriority w:val="99"/>
    <w:locked/>
    <w:rsid w:val="004F26E8"/>
    <w:rPr>
      <w:rFonts w:cs="Times New Roman"/>
      <w:sz w:val="20"/>
      <w:szCs w:val="20"/>
      <w:shd w:val="clear" w:color="auto" w:fill="FFFFFF"/>
    </w:rPr>
  </w:style>
  <w:style w:type="character" w:customStyle="1" w:styleId="Bodytext66">
    <w:name w:val="Body text (66)_"/>
    <w:basedOn w:val="a0"/>
    <w:link w:val="Bodytext66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9">
    <w:name w:val="Body text (69)_"/>
    <w:basedOn w:val="a0"/>
    <w:link w:val="Bodytext69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700">
    <w:name w:val="Body text (70)_"/>
    <w:basedOn w:val="a0"/>
    <w:link w:val="Bodytext701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7">
    <w:name w:val="Body text (67)_"/>
    <w:basedOn w:val="a0"/>
    <w:link w:val="Bodytext67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5">
    <w:name w:val="Body text (65)_"/>
    <w:basedOn w:val="a0"/>
    <w:link w:val="Bodytext650"/>
    <w:uiPriority w:val="99"/>
    <w:locked/>
    <w:rsid w:val="004F26E8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Bodytext68">
    <w:name w:val="Body text (68)_"/>
    <w:basedOn w:val="a0"/>
    <w:link w:val="Bodytext680"/>
    <w:uiPriority w:val="99"/>
    <w:locked/>
    <w:rsid w:val="004F26E8"/>
    <w:rPr>
      <w:rFonts w:ascii="MS Gothic" w:eastAsia="MS Gothic" w:cs="MS Gothic"/>
      <w:noProof/>
      <w:sz w:val="8"/>
      <w:szCs w:val="8"/>
      <w:shd w:val="clear" w:color="auto" w:fill="FFFFFF"/>
    </w:rPr>
  </w:style>
  <w:style w:type="character" w:customStyle="1" w:styleId="Heading13Spacing-1pt">
    <w:name w:val="Heading #1 (3) + Spacing -1 pt"/>
    <w:basedOn w:val="Heading13"/>
    <w:uiPriority w:val="99"/>
    <w:rsid w:val="004F26E8"/>
    <w:rPr>
      <w:rFonts w:cs="Times New Roman"/>
      <w:spacing w:val="-20"/>
      <w:sz w:val="20"/>
      <w:szCs w:val="20"/>
      <w:shd w:val="clear" w:color="auto" w:fill="FFFFFF"/>
    </w:rPr>
  </w:style>
  <w:style w:type="character" w:customStyle="1" w:styleId="Heading122">
    <w:name w:val="Heading #1 (2)2"/>
    <w:basedOn w:val="Heading12"/>
    <w:uiPriority w:val="99"/>
    <w:rsid w:val="004F26E8"/>
    <w:rPr>
      <w:rFonts w:cs="Times New Roman"/>
      <w:sz w:val="20"/>
      <w:szCs w:val="20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4F26E8"/>
    <w:pPr>
      <w:shd w:val="clear" w:color="auto" w:fill="FFFFFF"/>
      <w:spacing w:after="120" w:line="240" w:lineRule="atLeast"/>
      <w:jc w:val="both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411">
    <w:name w:val="Body text (4)1"/>
    <w:basedOn w:val="a"/>
    <w:uiPriority w:val="99"/>
    <w:rsid w:val="004F26E8"/>
    <w:pPr>
      <w:shd w:val="clear" w:color="auto" w:fill="FFFFFF"/>
      <w:spacing w:before="120" w:after="1200" w:line="250" w:lineRule="exact"/>
      <w:jc w:val="both"/>
    </w:pPr>
    <w:rPr>
      <w:rFonts w:ascii="Arial Unicode MS" w:eastAsia="Arial Unicode MS" w:hAnsi="Arial Unicode MS" w:cs="Arial Unicode MS"/>
      <w:sz w:val="15"/>
      <w:szCs w:val="15"/>
    </w:rPr>
  </w:style>
  <w:style w:type="paragraph" w:customStyle="1" w:styleId="Bodytext21">
    <w:name w:val="Body text (2)1"/>
    <w:basedOn w:val="a"/>
    <w:link w:val="Bodytext2"/>
    <w:uiPriority w:val="99"/>
    <w:rsid w:val="004F26E8"/>
    <w:pPr>
      <w:shd w:val="clear" w:color="auto" w:fill="FFFFFF"/>
      <w:spacing w:after="240" w:line="278" w:lineRule="exact"/>
      <w:jc w:val="center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4">
    <w:name w:val="Основной текст Знак4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31">
    <w:name w:val="Основной текст Знак3"/>
    <w:basedOn w:val="a0"/>
    <w:uiPriority w:val="99"/>
    <w:semiHidden/>
    <w:rsid w:val="004F26E8"/>
    <w:rPr>
      <w:rFonts w:cs="Arial Unicode MS"/>
      <w:color w:val="000000"/>
    </w:rPr>
  </w:style>
  <w:style w:type="character" w:customStyle="1" w:styleId="23">
    <w:name w:val="Основной текст Знак2"/>
    <w:basedOn w:val="a0"/>
    <w:uiPriority w:val="99"/>
    <w:semiHidden/>
    <w:rsid w:val="004F26E8"/>
    <w:rPr>
      <w:rFonts w:cs="Arial Unicode MS"/>
      <w:color w:val="000000"/>
    </w:rPr>
  </w:style>
  <w:style w:type="paragraph" w:customStyle="1" w:styleId="Picturecaption1">
    <w:name w:val="Picture caption1"/>
    <w:basedOn w:val="a"/>
    <w:link w:val="Picturecaption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5"/>
      <w:szCs w:val="15"/>
      <w:lang w:eastAsia="en-US"/>
    </w:rPr>
  </w:style>
  <w:style w:type="paragraph" w:customStyle="1" w:styleId="Bodytext710">
    <w:name w:val="Body text (71)"/>
    <w:basedOn w:val="a"/>
    <w:link w:val="Bodytext71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19"/>
      <w:szCs w:val="19"/>
      <w:lang w:eastAsia="en-US"/>
    </w:rPr>
  </w:style>
  <w:style w:type="paragraph" w:customStyle="1" w:styleId="Bodytext50">
    <w:name w:val="Body text (5)"/>
    <w:basedOn w:val="a"/>
    <w:link w:val="Bodytext5"/>
    <w:uiPriority w:val="99"/>
    <w:rsid w:val="004F26E8"/>
    <w:pPr>
      <w:shd w:val="clear" w:color="auto" w:fill="FFFFFF"/>
      <w:spacing w:line="240" w:lineRule="atLeast"/>
    </w:pPr>
    <w:rPr>
      <w:rFonts w:eastAsiaTheme="minorHAnsi"/>
      <w:noProof/>
      <w:sz w:val="20"/>
      <w:szCs w:val="20"/>
      <w:lang w:eastAsia="en-US"/>
    </w:rPr>
  </w:style>
  <w:style w:type="paragraph" w:customStyle="1" w:styleId="Heading121">
    <w:name w:val="Heading #1 (2)1"/>
    <w:basedOn w:val="a"/>
    <w:link w:val="Heading12"/>
    <w:uiPriority w:val="99"/>
    <w:rsid w:val="004F26E8"/>
    <w:pPr>
      <w:shd w:val="clear" w:color="auto" w:fill="FFFFFF"/>
      <w:spacing w:before="282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100">
    <w:name w:val="Body text (10)"/>
    <w:basedOn w:val="a"/>
    <w:link w:val="Bodytext10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8"/>
      <w:szCs w:val="8"/>
      <w:lang w:eastAsia="en-US"/>
    </w:rPr>
  </w:style>
  <w:style w:type="paragraph" w:customStyle="1" w:styleId="Bodytext70">
    <w:name w:val="Body text (7)"/>
    <w:basedOn w:val="a"/>
    <w:link w:val="Bodytext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">
    <w:name w:val="Body text (6)"/>
    <w:basedOn w:val="a"/>
    <w:link w:val="Bodytext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80">
    <w:name w:val="Body text (8)"/>
    <w:basedOn w:val="a"/>
    <w:link w:val="Bodytext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10">
    <w:name w:val="Body text (11)"/>
    <w:basedOn w:val="a"/>
    <w:link w:val="Bodytext11"/>
    <w:uiPriority w:val="99"/>
    <w:rsid w:val="004F26E8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10"/>
      <w:szCs w:val="10"/>
      <w:lang w:eastAsia="en-US"/>
    </w:rPr>
  </w:style>
  <w:style w:type="paragraph" w:customStyle="1" w:styleId="Bodytext90">
    <w:name w:val="Body text (9)"/>
    <w:basedOn w:val="a"/>
    <w:link w:val="Bodytext9"/>
    <w:uiPriority w:val="99"/>
    <w:rsid w:val="004F26E8"/>
    <w:pPr>
      <w:shd w:val="clear" w:color="auto" w:fill="FFFFFF"/>
      <w:spacing w:line="240" w:lineRule="atLeast"/>
    </w:pPr>
    <w:rPr>
      <w:rFonts w:eastAsiaTheme="minorHAnsi"/>
      <w:noProof/>
      <w:sz w:val="8"/>
      <w:szCs w:val="8"/>
      <w:lang w:eastAsia="en-US"/>
    </w:rPr>
  </w:style>
  <w:style w:type="paragraph" w:customStyle="1" w:styleId="Bodytext150">
    <w:name w:val="Body text (15)"/>
    <w:basedOn w:val="a"/>
    <w:link w:val="Bodytext1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60">
    <w:name w:val="Body text (16)"/>
    <w:basedOn w:val="a"/>
    <w:link w:val="Bodytext1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30">
    <w:name w:val="Body text (13)"/>
    <w:basedOn w:val="a"/>
    <w:link w:val="Bodytext1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120">
    <w:name w:val="Body text (12)"/>
    <w:basedOn w:val="a"/>
    <w:link w:val="Bodytext1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1">
    <w:name w:val="Heading #21"/>
    <w:basedOn w:val="a"/>
    <w:link w:val="Heading2"/>
    <w:uiPriority w:val="99"/>
    <w:rsid w:val="004F26E8"/>
    <w:pPr>
      <w:shd w:val="clear" w:color="auto" w:fill="FFFFFF"/>
      <w:spacing w:before="420" w:line="240" w:lineRule="atLeast"/>
      <w:outlineLvl w:val="1"/>
    </w:pPr>
    <w:rPr>
      <w:rFonts w:asciiTheme="minorHAnsi" w:eastAsiaTheme="minorHAnsi" w:hAnsiTheme="minorHAnsi"/>
      <w:sz w:val="18"/>
      <w:szCs w:val="18"/>
      <w:lang w:eastAsia="en-US"/>
    </w:rPr>
  </w:style>
  <w:style w:type="paragraph" w:customStyle="1" w:styleId="Bodytext170">
    <w:name w:val="Body text (17)"/>
    <w:basedOn w:val="a"/>
    <w:link w:val="Bodytext1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60">
    <w:name w:val="Body text (36)"/>
    <w:basedOn w:val="a"/>
    <w:link w:val="Bodytext3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50">
    <w:name w:val="Body text (25)"/>
    <w:basedOn w:val="a"/>
    <w:link w:val="Bodytext2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80">
    <w:name w:val="Body text (28)"/>
    <w:basedOn w:val="a"/>
    <w:link w:val="Bodytext2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190">
    <w:name w:val="Body text (19)"/>
    <w:basedOn w:val="a"/>
    <w:link w:val="Bodytext1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30">
    <w:name w:val="Body text (33)"/>
    <w:basedOn w:val="a"/>
    <w:link w:val="Bodytext3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11">
    <w:name w:val="Body text (21)"/>
    <w:basedOn w:val="a"/>
    <w:link w:val="Bodytext21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90">
    <w:name w:val="Body text (29)"/>
    <w:basedOn w:val="a"/>
    <w:link w:val="Bodytext2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21">
    <w:name w:val="Body text (32)"/>
    <w:basedOn w:val="a"/>
    <w:link w:val="Bodytext3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201">
    <w:name w:val="Body text (20)"/>
    <w:basedOn w:val="a"/>
    <w:link w:val="Bodytext2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71">
    <w:name w:val="Body text (27)"/>
    <w:basedOn w:val="a"/>
    <w:link w:val="Bodytext27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11">
    <w:name w:val="Body text (31)"/>
    <w:basedOn w:val="a"/>
    <w:link w:val="Bodytext31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340">
    <w:name w:val="Body text (34)"/>
    <w:basedOn w:val="a"/>
    <w:link w:val="Bodytext3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01">
    <w:name w:val="Body text (30)"/>
    <w:basedOn w:val="a"/>
    <w:link w:val="Bodytext300"/>
    <w:uiPriority w:val="99"/>
    <w:rsid w:val="004F26E8"/>
    <w:pPr>
      <w:shd w:val="clear" w:color="auto" w:fill="FFFFFF"/>
      <w:spacing w:line="240" w:lineRule="atLeast"/>
    </w:pPr>
    <w:rPr>
      <w:rFonts w:asciiTheme="minorHAnsi" w:eastAsiaTheme="minorHAnsi" w:hAnsiTheme="minorHAnsi"/>
      <w:sz w:val="8"/>
      <w:szCs w:val="8"/>
      <w:lang w:eastAsia="en-US"/>
    </w:rPr>
  </w:style>
  <w:style w:type="paragraph" w:customStyle="1" w:styleId="Bodytext350">
    <w:name w:val="Body text (35)"/>
    <w:basedOn w:val="a"/>
    <w:link w:val="Bodytext3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70">
    <w:name w:val="Body text (37)"/>
    <w:basedOn w:val="a"/>
    <w:link w:val="Bodytext3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40">
    <w:name w:val="Body text (24)"/>
    <w:basedOn w:val="a"/>
    <w:link w:val="Bodytext2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260">
    <w:name w:val="Body text (26)"/>
    <w:basedOn w:val="a"/>
    <w:link w:val="Bodytext26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60">
    <w:name w:val="Body text (46)"/>
    <w:basedOn w:val="a"/>
    <w:link w:val="Bodytext4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10">
    <w:name w:val="Body text (51)"/>
    <w:basedOn w:val="a"/>
    <w:link w:val="Bodytext5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40">
    <w:name w:val="Body text (54)"/>
    <w:basedOn w:val="a"/>
    <w:link w:val="Bodytext5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90">
    <w:name w:val="Body text (39)"/>
    <w:basedOn w:val="a"/>
    <w:link w:val="Bodytext39"/>
    <w:uiPriority w:val="99"/>
    <w:rsid w:val="004F26E8"/>
    <w:pPr>
      <w:shd w:val="clear" w:color="auto" w:fill="FFFFFF"/>
      <w:spacing w:line="240" w:lineRule="atLeast"/>
    </w:pPr>
    <w:rPr>
      <w:rFonts w:ascii="Consolas" w:eastAsiaTheme="minorHAnsi" w:hAnsi="Consolas" w:cs="Consolas"/>
      <w:sz w:val="8"/>
      <w:szCs w:val="8"/>
      <w:lang w:eastAsia="en-US"/>
    </w:rPr>
  </w:style>
  <w:style w:type="paragraph" w:customStyle="1" w:styleId="Bodytext630">
    <w:name w:val="Body text (63)"/>
    <w:basedOn w:val="a"/>
    <w:link w:val="Bodytext6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90">
    <w:name w:val="Body text (59)"/>
    <w:basedOn w:val="a"/>
    <w:link w:val="Bodytext5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30">
    <w:name w:val="Body text (43)"/>
    <w:basedOn w:val="a"/>
    <w:link w:val="Bodytext43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80">
    <w:name w:val="Body text (48)"/>
    <w:basedOn w:val="a"/>
    <w:link w:val="Bodytext4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20">
    <w:name w:val="Body text (52)"/>
    <w:basedOn w:val="a"/>
    <w:link w:val="Bodytext5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21">
    <w:name w:val="Body text (42)"/>
    <w:basedOn w:val="a"/>
    <w:link w:val="Bodytext420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01">
    <w:name w:val="Body text (40)"/>
    <w:basedOn w:val="a"/>
    <w:link w:val="Bodytext4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80">
    <w:name w:val="Body text (58)"/>
    <w:basedOn w:val="a"/>
    <w:link w:val="Bodytext58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20">
    <w:name w:val="Body text (62)"/>
    <w:basedOn w:val="a"/>
    <w:link w:val="Bodytext62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50">
    <w:name w:val="Body text (45)"/>
    <w:basedOn w:val="a"/>
    <w:link w:val="Bodytext4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01">
    <w:name w:val="Body text (50)"/>
    <w:basedOn w:val="a"/>
    <w:link w:val="Bodytext5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01">
    <w:name w:val="Body text (60)"/>
    <w:basedOn w:val="a"/>
    <w:link w:val="Bodytext6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10">
    <w:name w:val="Body text (61)"/>
    <w:basedOn w:val="a"/>
    <w:link w:val="Bodytext6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90">
    <w:name w:val="Body text (49)"/>
    <w:basedOn w:val="a"/>
    <w:link w:val="Bodytext49"/>
    <w:uiPriority w:val="99"/>
    <w:rsid w:val="004F26E8"/>
    <w:pPr>
      <w:shd w:val="clear" w:color="auto" w:fill="FFFFFF"/>
      <w:spacing w:line="240" w:lineRule="atLeast"/>
    </w:pPr>
    <w:rPr>
      <w:rFonts w:ascii="Arial" w:eastAsiaTheme="minorHAnsi" w:hAnsi="Arial" w:cs="Arial"/>
      <w:noProof/>
      <w:sz w:val="8"/>
      <w:szCs w:val="8"/>
      <w:lang w:eastAsia="en-US"/>
    </w:rPr>
  </w:style>
  <w:style w:type="paragraph" w:customStyle="1" w:styleId="Bodytext560">
    <w:name w:val="Body text (56)"/>
    <w:basedOn w:val="a"/>
    <w:link w:val="Bodytext5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10">
    <w:name w:val="Body text (41)"/>
    <w:basedOn w:val="a"/>
    <w:link w:val="Bodytext41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440">
    <w:name w:val="Body text (44)"/>
    <w:basedOn w:val="a"/>
    <w:link w:val="Bodytext4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70">
    <w:name w:val="Body text (57)"/>
    <w:basedOn w:val="a"/>
    <w:link w:val="Bodytext5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550">
    <w:name w:val="Body text (55)"/>
    <w:basedOn w:val="a"/>
    <w:link w:val="Bodytext5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380">
    <w:name w:val="Body text (38)"/>
    <w:basedOn w:val="a"/>
    <w:link w:val="Bodytext3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470">
    <w:name w:val="Body text (47)"/>
    <w:basedOn w:val="a"/>
    <w:link w:val="Bodytext47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530">
    <w:name w:val="Body text (53)"/>
    <w:basedOn w:val="a"/>
    <w:link w:val="Bodytext53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  <w:style w:type="paragraph" w:customStyle="1" w:styleId="Bodytext640">
    <w:name w:val="Body text (64)"/>
    <w:basedOn w:val="a"/>
    <w:link w:val="Bodytext64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Heading221">
    <w:name w:val="Heading #2 (2)1"/>
    <w:basedOn w:val="a"/>
    <w:link w:val="Heading22"/>
    <w:uiPriority w:val="99"/>
    <w:rsid w:val="004F26E8"/>
    <w:pPr>
      <w:shd w:val="clear" w:color="auto" w:fill="FFFFFF"/>
      <w:spacing w:before="540" w:line="240" w:lineRule="atLeast"/>
      <w:outlineLvl w:val="1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Heading130">
    <w:name w:val="Heading #1 (3)"/>
    <w:basedOn w:val="a"/>
    <w:link w:val="Heading13"/>
    <w:uiPriority w:val="99"/>
    <w:rsid w:val="004F26E8"/>
    <w:pPr>
      <w:shd w:val="clear" w:color="auto" w:fill="FFFFFF"/>
      <w:spacing w:after="240" w:line="240" w:lineRule="atLeast"/>
      <w:outlineLvl w:val="0"/>
    </w:pPr>
    <w:rPr>
      <w:rFonts w:asciiTheme="minorHAnsi" w:eastAsiaTheme="minorHAnsi" w:hAnsiTheme="minorHAnsi"/>
      <w:sz w:val="20"/>
      <w:szCs w:val="20"/>
      <w:lang w:eastAsia="en-US"/>
    </w:rPr>
  </w:style>
  <w:style w:type="paragraph" w:customStyle="1" w:styleId="Bodytext660">
    <w:name w:val="Body text (66)"/>
    <w:basedOn w:val="a"/>
    <w:link w:val="Bodytext66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90">
    <w:name w:val="Body text (69)"/>
    <w:basedOn w:val="a"/>
    <w:link w:val="Bodytext69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701">
    <w:name w:val="Body text (70)"/>
    <w:basedOn w:val="a"/>
    <w:link w:val="Bodytext700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70">
    <w:name w:val="Body text (67)"/>
    <w:basedOn w:val="a"/>
    <w:link w:val="Bodytext67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50">
    <w:name w:val="Body text (65)"/>
    <w:basedOn w:val="a"/>
    <w:link w:val="Bodytext65"/>
    <w:uiPriority w:val="99"/>
    <w:rsid w:val="004F26E8"/>
    <w:pPr>
      <w:shd w:val="clear" w:color="auto" w:fill="FFFFFF"/>
      <w:spacing w:line="240" w:lineRule="atLeast"/>
    </w:pPr>
    <w:rPr>
      <w:rFonts w:ascii="Arial Unicode MS" w:eastAsia="Arial Unicode MS" w:hAnsiTheme="minorHAnsi" w:cs="Arial Unicode MS"/>
      <w:noProof/>
      <w:sz w:val="8"/>
      <w:szCs w:val="8"/>
      <w:lang w:eastAsia="en-US"/>
    </w:rPr>
  </w:style>
  <w:style w:type="paragraph" w:customStyle="1" w:styleId="Bodytext680">
    <w:name w:val="Body text (68)"/>
    <w:basedOn w:val="a"/>
    <w:link w:val="Bodytext68"/>
    <w:uiPriority w:val="99"/>
    <w:rsid w:val="004F26E8"/>
    <w:pPr>
      <w:shd w:val="clear" w:color="auto" w:fill="FFFFFF"/>
      <w:spacing w:line="240" w:lineRule="atLeast"/>
    </w:pPr>
    <w:rPr>
      <w:rFonts w:ascii="MS Gothic" w:eastAsia="MS Gothic" w:hAnsiTheme="minorHAnsi" w:cs="MS Gothic"/>
      <w:noProof/>
      <w:sz w:val="8"/>
      <w:szCs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nspekt.biz/list.php?tag=&#1091;&#1095;&#1077;&#1090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nspekt.biz/list.php?tag=&#1056;&#1086;&#1089;&#1089;&#1080;&#1103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onspekt.biz/list.php?tag=&#1093;&#1086;&#1079;&#1103;&#1081;&#1089;&#1090;&#1074;&#1077;&#1085;&#1085;&#1099;&#1077;%20&#1086;&#1087;&#1077;&#1088;&#1072;&#1094;&#1080;&#1080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nspekt.biz/list.php?tag=&#1073;&#1091;&#1093;&#1075;&#1072;&#1083;&#1090;&#1077;&#1088;&#1089;&#1082;&#1072;&#1103;%20&#1086;&#1090;&#1095;&#1077;&#1090;&#1085;&#1086;&#1089;&#1090;&#1100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onspekt.biz/list.php?tag=&#1076;&#1086;&#1082;&#1091;&#1084;&#1077;&#1085;&#1090;&#1099;" TargetMode="External"/><Relationship Id="rId10" Type="http://schemas.openxmlformats.org/officeDocument/2006/relationships/hyperlink" Target="http://www.konspekt.biz/list.php?tag=&#1074;&#1077;&#1076;&#1077;&#1085;&#1080;&#1077;%20&#1073;&#1091;&#1093;&#1075;&#1072;&#1083;&#1090;&#1077;&#1088;&#1089;&#1082;&#1086;&#1075;&#1086;%20&#1091;&#1095;&#1077;&#1090;&#107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nspekt.biz/list.php?tag=&#1073;&#1091;&#1093;&#1075;&#1072;&#1083;&#1090;&#1077;&#1088;&#1089;&#1082;&#1080;&#1081;%20&#1091;&#1095;&#1077;&#1090;" TargetMode="External"/><Relationship Id="rId14" Type="http://schemas.openxmlformats.org/officeDocument/2006/relationships/hyperlink" Target="http://www.konspekt.biz/list.php?tag=&#1091;&#1095;&#1077;&#1090;&#1085;&#1072;&#1103;%20&#1087;&#1086;&#1083;&#1080;&#1090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511D5-46D3-4629-8EBD-F31F6919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4803</Words>
  <Characters>27382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Светлана</cp:lastModifiedBy>
  <cp:revision>190</cp:revision>
  <dcterms:created xsi:type="dcterms:W3CDTF">2016-09-01T12:23:00Z</dcterms:created>
  <dcterms:modified xsi:type="dcterms:W3CDTF">2016-11-03T04:04:00Z</dcterms:modified>
</cp:coreProperties>
</file>