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D0" w:rsidRPr="00AA46D0" w:rsidRDefault="00FD5D1D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СОКУРСКОГО   СЕЛЬСОВЕТА</w:t>
      </w: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6D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46D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15A62" w:rsidRPr="00AA46D0" w:rsidRDefault="00215A62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46D0" w:rsidRPr="00AA46D0" w:rsidRDefault="00215A62" w:rsidP="00AA4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C1C86">
        <w:rPr>
          <w:rFonts w:ascii="Times New Roman" w:hAnsi="Times New Roman"/>
          <w:sz w:val="28"/>
          <w:szCs w:val="28"/>
        </w:rPr>
        <w:t>19.12.2018 № 286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</w:t>
      </w:r>
      <w:r w:rsidR="00FD5D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вление администрации Сокурского 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 района Нов</w:t>
      </w:r>
      <w:r w:rsidR="00AC1C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осибирской области от 02.09.2014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1C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335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</w:p>
    <w:p w:rsidR="00AA46D0" w:rsidRPr="00FD5D1D" w:rsidRDefault="00AA46D0" w:rsidP="00FD5D1D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bCs/>
          <w:sz w:val="28"/>
          <w:szCs w:val="28"/>
        </w:rPr>
        <w:t>предост</w:t>
      </w:r>
      <w:r w:rsidR="00AC1C86">
        <w:rPr>
          <w:rFonts w:ascii="Times New Roman" w:hAnsi="Times New Roman"/>
          <w:b/>
          <w:bCs/>
          <w:sz w:val="28"/>
          <w:szCs w:val="28"/>
        </w:rPr>
        <w:t>авления муниципальной услуги «Подготовка  и выдача  документов об изменении  цели использования жилого помещения муниципального жилищного фонда</w:t>
      </w:r>
      <w:r w:rsidRPr="00AA46D0">
        <w:rPr>
          <w:rFonts w:ascii="Times New Roman" w:hAnsi="Times New Roman"/>
          <w:b/>
          <w:sz w:val="28"/>
          <w:szCs w:val="28"/>
        </w:rPr>
        <w:t>»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6D0" w:rsidRPr="00AA46D0" w:rsidRDefault="00FE1488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6D0"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услуг»,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AA46D0" w:rsidRPr="00D34B48" w:rsidRDefault="00AA46D0" w:rsidP="00AA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 административный регламент</w:t>
      </w:r>
      <w:r w:rsidRPr="00D34B48">
        <w:rPr>
          <w:rFonts w:ascii="Times New Roman" w:hAnsi="Times New Roman"/>
          <w:sz w:val="28"/>
          <w:szCs w:val="28"/>
        </w:rPr>
        <w:t xml:space="preserve">, утвержденный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</w:t>
      </w:r>
      <w:r w:rsidR="00FD5D1D"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лением администрации Сокурского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Мошковского ра</w:t>
      </w:r>
      <w:r w:rsidR="0043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6633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ирской области </w:t>
      </w:r>
      <w:r w:rsidR="00AC1C86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02.09.2014 № 335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  <w:r w:rsidRPr="00D34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4B48">
        <w:rPr>
          <w:rFonts w:ascii="Times New Roman" w:hAnsi="Times New Roman"/>
          <w:bCs/>
          <w:sz w:val="28"/>
          <w:szCs w:val="28"/>
        </w:rPr>
        <w:t>предост</w:t>
      </w:r>
      <w:r w:rsidR="00FD5D1D" w:rsidRPr="00D34B48">
        <w:rPr>
          <w:rFonts w:ascii="Times New Roman" w:hAnsi="Times New Roman"/>
          <w:bCs/>
          <w:sz w:val="28"/>
          <w:szCs w:val="28"/>
        </w:rPr>
        <w:t>авления муниципальной услуг</w:t>
      </w:r>
      <w:r w:rsidR="003623C5">
        <w:rPr>
          <w:rFonts w:ascii="Times New Roman" w:hAnsi="Times New Roman"/>
          <w:bCs/>
          <w:sz w:val="28"/>
          <w:szCs w:val="28"/>
        </w:rPr>
        <w:t>и  «Подготовка и выдача документов об изменении цели использования жилого помещения муниципального жилищного фонда</w:t>
      </w:r>
      <w:r w:rsidRPr="00D34B48">
        <w:rPr>
          <w:rFonts w:ascii="Times New Roman" w:hAnsi="Times New Roman"/>
          <w:sz w:val="28"/>
          <w:szCs w:val="28"/>
        </w:rPr>
        <w:t>»:</w:t>
      </w:r>
    </w:p>
    <w:p w:rsidR="00D34B48" w:rsidRPr="00D34B48" w:rsidRDefault="003623C5" w:rsidP="004350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2.7</w:t>
      </w:r>
      <w:r w:rsidR="00663354">
        <w:rPr>
          <w:rFonts w:ascii="Times New Roman" w:hAnsi="Times New Roman"/>
          <w:sz w:val="28"/>
          <w:szCs w:val="28"/>
        </w:rPr>
        <w:t>.1</w:t>
      </w:r>
      <w:r w:rsidR="00D34B48" w:rsidRPr="00D34B48"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AA46D0" w:rsidRPr="00D34B48" w:rsidRDefault="00D34B48" w:rsidP="00D3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48">
        <w:rPr>
          <w:rFonts w:ascii="Times New Roman" w:hAnsi="Times New Roman"/>
          <w:sz w:val="28"/>
          <w:szCs w:val="28"/>
        </w:rPr>
        <w:t xml:space="preserve">          </w:t>
      </w:r>
      <w:r w:rsidR="00566C18" w:rsidRPr="00D34B48">
        <w:rPr>
          <w:rFonts w:ascii="Times New Roman" w:hAnsi="Times New Roman"/>
          <w:sz w:val="28"/>
          <w:szCs w:val="28"/>
        </w:rPr>
        <w:t>«2.</w:t>
      </w:r>
      <w:r w:rsidR="003623C5">
        <w:rPr>
          <w:rFonts w:ascii="Times New Roman" w:hAnsi="Times New Roman"/>
          <w:sz w:val="28"/>
          <w:szCs w:val="28"/>
        </w:rPr>
        <w:t>7</w:t>
      </w:r>
      <w:r w:rsidR="00663354">
        <w:rPr>
          <w:rFonts w:ascii="Times New Roman" w:hAnsi="Times New Roman"/>
          <w:sz w:val="28"/>
          <w:szCs w:val="28"/>
        </w:rPr>
        <w:t>.1</w:t>
      </w:r>
      <w:r w:rsidRPr="00D34B48">
        <w:rPr>
          <w:rFonts w:ascii="Times New Roman" w:hAnsi="Times New Roman"/>
          <w:sz w:val="28"/>
          <w:szCs w:val="28"/>
        </w:rPr>
        <w:t>.</w:t>
      </w:r>
      <w:r w:rsidR="00AA46D0" w:rsidRPr="00D34B48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AA46D0" w:rsidRPr="00D34B48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6D0" w:rsidRPr="00AA46D0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</w:t>
      </w:r>
      <w:r w:rsidRPr="00AA46D0">
        <w:rPr>
          <w:sz w:val="28"/>
          <w:szCs w:val="28"/>
        </w:rPr>
        <w:t xml:space="preserve">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AA46D0">
        <w:rPr>
          <w:rFonts w:ascii="Times New Roman" w:hAnsi="Times New Roman"/>
          <w:sz w:val="28"/>
          <w:szCs w:val="28"/>
        </w:rPr>
        <w:lastRenderedPageBreak/>
        <w:t>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AA46D0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</w:t>
      </w:r>
      <w:bookmarkStart w:id="1" w:name="dst290"/>
      <w:bookmarkEnd w:id="1"/>
      <w:r w:rsidRPr="00AA46D0">
        <w:rPr>
          <w:rFonts w:ascii="Times New Roman" w:hAnsi="Times New Roman"/>
          <w:sz w:val="28"/>
          <w:szCs w:val="28"/>
        </w:rPr>
        <w:t xml:space="preserve">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291"/>
      <w:bookmarkEnd w:id="2"/>
      <w:r w:rsidRPr="00AA46D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292"/>
      <w:bookmarkEnd w:id="3"/>
      <w:r w:rsidRPr="00AA46D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293"/>
      <w:bookmarkEnd w:id="4"/>
      <w:r w:rsidRPr="00AA46D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6D0" w:rsidRPr="00AA46D0" w:rsidRDefault="00AA46D0" w:rsidP="00AA4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294"/>
      <w:bookmarkEnd w:id="5"/>
      <w:proofErr w:type="gramStart"/>
      <w:r w:rsidRPr="00AA46D0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 № 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AA46D0">
        <w:rPr>
          <w:rFonts w:ascii="Times New Roman" w:hAnsi="Times New Roman"/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>  Федерального закона № 210-ФЗ от 27.07.2010, уведомляется заявитель, а также приносятся извин</w:t>
      </w:r>
      <w:r w:rsidR="0018372F">
        <w:rPr>
          <w:rFonts w:ascii="Times New Roman" w:hAnsi="Times New Roman"/>
          <w:sz w:val="28"/>
          <w:szCs w:val="28"/>
        </w:rPr>
        <w:t>ения за доставленные неудобства</w:t>
      </w:r>
      <w:r w:rsidRPr="00AA46D0">
        <w:rPr>
          <w:rFonts w:ascii="Times New Roman" w:hAnsi="Times New Roman"/>
          <w:sz w:val="28"/>
          <w:szCs w:val="28"/>
        </w:rPr>
        <w:t>»</w:t>
      </w:r>
      <w:r w:rsidR="0018372F">
        <w:rPr>
          <w:rFonts w:ascii="Times New Roman" w:hAnsi="Times New Roman"/>
          <w:sz w:val="28"/>
          <w:szCs w:val="28"/>
        </w:rPr>
        <w:t>.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Пункт 5.1 раздела 5</w:t>
      </w:r>
      <w:r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«</w:t>
      </w:r>
      <w:r w:rsidRPr="00AA46D0">
        <w:rPr>
          <w:rStyle w:val="blk"/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220"/>
      <w:bookmarkEnd w:id="6"/>
      <w:r w:rsidRPr="00AA46D0">
        <w:rPr>
          <w:rStyle w:val="blk"/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  <w:bookmarkStart w:id="7" w:name="dst221"/>
      <w:bookmarkEnd w:id="7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0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295"/>
      <w:bookmarkEnd w:id="8"/>
      <w:r w:rsidRPr="00AA46D0">
        <w:rPr>
          <w:rStyle w:val="blk"/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9" w:name="dst103"/>
      <w:bookmarkEnd w:id="9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222"/>
      <w:bookmarkEnd w:id="10"/>
      <w:r w:rsidRPr="00AA46D0">
        <w:rPr>
          <w:rStyle w:val="blk"/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1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  <w:bookmarkStart w:id="11" w:name="dst105"/>
      <w:bookmarkEnd w:id="11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46D0" w:rsidRPr="00AA46D0" w:rsidRDefault="0018372F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223"/>
      <w:bookmarkEnd w:id="12"/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отказ администрации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предоставляющей муниципальную услугу, должностного лица,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dst224"/>
      <w:bookmarkEnd w:id="13"/>
      <w:r w:rsidRPr="00AA46D0">
        <w:rPr>
          <w:rStyle w:val="blk"/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4" w:name="dst225"/>
      <w:bookmarkEnd w:id="14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4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296"/>
      <w:bookmarkEnd w:id="15"/>
      <w:r w:rsidRPr="00AA46D0">
        <w:rPr>
          <w:rStyle w:val="blk"/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5" w:anchor="dst290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  Федерального закона от 27.07.2010 № 210-ФЗ.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6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</w:t>
      </w:r>
      <w:r w:rsidRPr="00AA46D0">
        <w:rPr>
          <w:rFonts w:ascii="Times New Roman" w:hAnsi="Times New Roman"/>
          <w:sz w:val="28"/>
          <w:szCs w:val="28"/>
        </w:rPr>
        <w:t>».</w:t>
      </w:r>
      <w:proofErr w:type="gramEnd"/>
    </w:p>
    <w:p w:rsidR="00AA46D0" w:rsidRPr="00AA46D0" w:rsidRDefault="002E5FC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2E5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5.6.  раздела 5</w:t>
      </w:r>
      <w:r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2E5FC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«1)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7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дается информация о действиях, осуществл</w:t>
      </w:r>
      <w:r w:rsidR="0018372F">
        <w:rPr>
          <w:rStyle w:val="blk"/>
          <w:rFonts w:ascii="Times New Roman" w:hAnsi="Times New Roman"/>
          <w:sz w:val="28"/>
          <w:szCs w:val="28"/>
        </w:rPr>
        <w:t xml:space="preserve">яемых администрацией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предоставляющим муниципальную услугу, многофункциональным центром либо организацией, предусмотренной </w:t>
      </w:r>
      <w:hyperlink r:id="rId18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Федерального закона от 27.07.2010 № 210-ФЗ, в целях незамедлительного устранения выявленных нарушений при оказании муниципальной услуги, а также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приносятся извинения за доставленные не</w:t>
      </w:r>
      <w:r w:rsidR="00D328D9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="00AA46D0" w:rsidRPr="00AA46D0">
        <w:rPr>
          <w:rStyle w:val="blk"/>
          <w:rFonts w:ascii="Times New Roman" w:hAnsi="Times New Roman"/>
          <w:sz w:val="28"/>
          <w:szCs w:val="28"/>
        </w:rPr>
        <w:t>удобства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A46D0" w:rsidRPr="00AA46D0" w:rsidRDefault="002E5FC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dst298"/>
      <w:bookmarkEnd w:id="16"/>
      <w:r>
        <w:rPr>
          <w:rStyle w:val="blk"/>
          <w:rFonts w:ascii="Times New Roman" w:hAnsi="Times New Roman"/>
          <w:sz w:val="28"/>
          <w:szCs w:val="28"/>
        </w:rPr>
        <w:t>2)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случае признания жалобы</w:t>
      </w:r>
      <w:r w:rsidR="00571FA9">
        <w:rPr>
          <w:rStyle w:val="blk"/>
          <w:rFonts w:ascii="Times New Roman" w:hAnsi="Times New Roman"/>
          <w:sz w:val="28"/>
          <w:szCs w:val="28"/>
        </w:rPr>
        <w:t>,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 </w:t>
      </w:r>
      <w:hyperlink r:id="rId19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даются аргументированные разъяснения о причинах принятого решения, а также информация о порядк</w:t>
      </w:r>
      <w:r w:rsidR="0018372F">
        <w:rPr>
          <w:rStyle w:val="blk"/>
          <w:rFonts w:ascii="Times New Roman" w:hAnsi="Times New Roman"/>
          <w:sz w:val="28"/>
          <w:szCs w:val="28"/>
        </w:rPr>
        <w:t>е обжалования принятого решения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»</w:t>
      </w:r>
      <w:r w:rsidR="00D328D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AA46D0" w:rsidP="00AA4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="0018372F">
        <w:rPr>
          <w:rFonts w:ascii="Times New Roman" w:hAnsi="Times New Roman"/>
          <w:sz w:val="28"/>
          <w:szCs w:val="28"/>
        </w:rPr>
        <w:t xml:space="preserve">органа местного самоуправления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18372F">
        <w:rPr>
          <w:rFonts w:ascii="Times New Roman" w:hAnsi="Times New Roman"/>
          <w:sz w:val="28"/>
          <w:szCs w:val="28"/>
        </w:rPr>
        <w:t xml:space="preserve">рской области «Вести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администрации. </w:t>
      </w: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18372F" w:rsidP="00AA4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Сокурского </w:t>
      </w:r>
      <w:r w:rsidR="00AA46D0" w:rsidRPr="00AA46D0">
        <w:rPr>
          <w:rFonts w:ascii="Times New Roman" w:hAnsi="Times New Roman"/>
          <w:sz w:val="28"/>
          <w:szCs w:val="28"/>
        </w:rPr>
        <w:t xml:space="preserve"> сельсовета </w:t>
      </w:r>
    </w:p>
    <w:p w:rsidR="0018372F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AA46D0" w:rsidRPr="00AA46D0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Новосибирской области                             </w:t>
      </w:r>
      <w:r w:rsidR="0018372F">
        <w:rPr>
          <w:rFonts w:ascii="Times New Roman" w:hAnsi="Times New Roman"/>
          <w:sz w:val="28"/>
          <w:szCs w:val="28"/>
        </w:rPr>
        <w:t xml:space="preserve">                                         П.М.Дубовский </w:t>
      </w:r>
    </w:p>
    <w:p w:rsidR="009E6685" w:rsidRPr="00AA46D0" w:rsidRDefault="009E6685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6685" w:rsidRPr="00AA46D0" w:rsidSect="00AA46D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8F3"/>
    <w:multiLevelType w:val="multilevel"/>
    <w:tmpl w:val="CB7E1980"/>
    <w:lvl w:ilvl="0">
      <w:start w:val="1"/>
      <w:numFmt w:val="decimal"/>
      <w:lvlText w:val="%1."/>
      <w:lvlJc w:val="left"/>
      <w:pPr>
        <w:ind w:left="720" w:hanging="5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</w:lvl>
    <w:lvl w:ilvl="2">
      <w:start w:val="1"/>
      <w:numFmt w:val="decimal"/>
      <w:isLgl/>
      <w:lvlText w:val="%1.%2.%3"/>
      <w:lvlJc w:val="left"/>
      <w:pPr>
        <w:ind w:left="2029" w:hanging="1170"/>
      </w:pPr>
    </w:lvl>
    <w:lvl w:ilvl="3">
      <w:start w:val="1"/>
      <w:numFmt w:val="decimal"/>
      <w:isLgl/>
      <w:lvlText w:val="%1.%2.%3.%4"/>
      <w:lvlJc w:val="left"/>
      <w:pPr>
        <w:ind w:left="2029" w:hanging="1170"/>
      </w:pPr>
    </w:lvl>
    <w:lvl w:ilvl="4">
      <w:start w:val="1"/>
      <w:numFmt w:val="decimal"/>
      <w:isLgl/>
      <w:lvlText w:val="%1.%2.%3.%4.%5"/>
      <w:lvlJc w:val="left"/>
      <w:pPr>
        <w:ind w:left="2029" w:hanging="1170"/>
      </w:pPr>
    </w:lvl>
    <w:lvl w:ilvl="5">
      <w:start w:val="1"/>
      <w:numFmt w:val="decimal"/>
      <w:isLgl/>
      <w:lvlText w:val="%1.%2.%3.%4.%5.%6"/>
      <w:lvlJc w:val="left"/>
      <w:pPr>
        <w:ind w:left="2299" w:hanging="1440"/>
      </w:pPr>
    </w:lvl>
    <w:lvl w:ilvl="6">
      <w:start w:val="1"/>
      <w:numFmt w:val="decimal"/>
      <w:isLgl/>
      <w:lvlText w:val="%1.%2.%3.%4.%5.%6.%7"/>
      <w:lvlJc w:val="left"/>
      <w:pPr>
        <w:ind w:left="2299" w:hanging="1440"/>
      </w:p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493"/>
    <w:rsid w:val="000B3B7E"/>
    <w:rsid w:val="0018372F"/>
    <w:rsid w:val="00215A62"/>
    <w:rsid w:val="002E5FC0"/>
    <w:rsid w:val="002F5493"/>
    <w:rsid w:val="003623C5"/>
    <w:rsid w:val="004205CA"/>
    <w:rsid w:val="00435026"/>
    <w:rsid w:val="00566C18"/>
    <w:rsid w:val="00571FA9"/>
    <w:rsid w:val="005946BC"/>
    <w:rsid w:val="00663354"/>
    <w:rsid w:val="008678FC"/>
    <w:rsid w:val="00893AC9"/>
    <w:rsid w:val="0099728B"/>
    <w:rsid w:val="009E6685"/>
    <w:rsid w:val="00A86D15"/>
    <w:rsid w:val="00AA46D0"/>
    <w:rsid w:val="00AC1C86"/>
    <w:rsid w:val="00B639BF"/>
    <w:rsid w:val="00D328D9"/>
    <w:rsid w:val="00D34B48"/>
    <w:rsid w:val="00E01083"/>
    <w:rsid w:val="00FC734A"/>
    <w:rsid w:val="00FD5D1D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D0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AA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46D0"/>
    <w:rPr>
      <w:color w:val="0563C1" w:themeColor="hyperlink"/>
      <w:u w:val="single"/>
    </w:rPr>
  </w:style>
  <w:style w:type="character" w:customStyle="1" w:styleId="blk">
    <w:name w:val="blk"/>
    <w:basedOn w:val="a0"/>
    <w:rsid w:val="00AA4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http://www.consultant.ru/document/cons_doc_LAW_302971/521091c3cb2ba736a2587fafb3365e53d9e27af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585cf44cd76d6cfd2491e5713fd663e8e56a3831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2971/a593eaab768d34bf2d7419322eac79481e73cf03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hyperlink" Target="http://www.consultant.ru/document/cons_doc_LAW_302971/521091c3cb2ba736a2587fafb3365e53d9e27af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330a220d4fee09ee290fc31fd9fbf1c1b7467a53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2018-12-27T09:21:00Z</cp:lastPrinted>
  <dcterms:created xsi:type="dcterms:W3CDTF">2018-12-17T08:57:00Z</dcterms:created>
  <dcterms:modified xsi:type="dcterms:W3CDTF">2018-12-27T09:23:00Z</dcterms:modified>
</cp:coreProperties>
</file>