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D0" w:rsidRPr="00AA46D0" w:rsidRDefault="00FD5D1D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СОКУРСКОГО   СЕЛЬСОВЕТА</w:t>
      </w:r>
    </w:p>
    <w:p w:rsidR="00AA46D0" w:rsidRPr="00AA46D0" w:rsidRDefault="00AA46D0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6D0"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46D0" w:rsidRDefault="00AA46D0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A46D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A46D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53236" w:rsidRPr="00AA46D0" w:rsidRDefault="00753236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A46D0" w:rsidRPr="00AA46D0" w:rsidRDefault="00753236" w:rsidP="00AA46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77365">
        <w:rPr>
          <w:rFonts w:ascii="Times New Roman" w:hAnsi="Times New Roman"/>
          <w:sz w:val="28"/>
          <w:szCs w:val="28"/>
        </w:rPr>
        <w:t>19.12.2018 № 294</w:t>
      </w: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Постано</w:t>
      </w:r>
      <w:r w:rsidR="00FD5D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вление администрации Сокурского 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Мошковского района Нов</w:t>
      </w:r>
      <w:r w:rsidR="0080551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осибирской области от 02.09</w:t>
      </w:r>
      <w:r w:rsidR="005E6A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.2014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14C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 330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«Об утверждении административного регламента</w:t>
      </w:r>
    </w:p>
    <w:p w:rsidR="00AA46D0" w:rsidRPr="00FD5D1D" w:rsidRDefault="00AA46D0" w:rsidP="00FD5D1D">
      <w:pPr>
        <w:spacing w:after="0" w:line="240" w:lineRule="auto"/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  <w:r w:rsidRPr="00AA46D0">
        <w:rPr>
          <w:rFonts w:ascii="Times New Roman" w:hAnsi="Times New Roman"/>
          <w:b/>
          <w:bCs/>
          <w:sz w:val="28"/>
          <w:szCs w:val="28"/>
        </w:rPr>
        <w:t>предост</w:t>
      </w:r>
      <w:r w:rsidR="00AC1C86">
        <w:rPr>
          <w:rFonts w:ascii="Times New Roman" w:hAnsi="Times New Roman"/>
          <w:b/>
          <w:bCs/>
          <w:sz w:val="28"/>
          <w:szCs w:val="28"/>
        </w:rPr>
        <w:t>авления муницип</w:t>
      </w:r>
      <w:r w:rsidR="00F01BF9">
        <w:rPr>
          <w:rFonts w:ascii="Times New Roman" w:hAnsi="Times New Roman"/>
          <w:b/>
          <w:bCs/>
          <w:sz w:val="28"/>
          <w:szCs w:val="28"/>
        </w:rPr>
        <w:t>аль</w:t>
      </w:r>
      <w:r w:rsidR="00114CFE">
        <w:rPr>
          <w:rFonts w:ascii="Times New Roman" w:hAnsi="Times New Roman"/>
          <w:b/>
          <w:bCs/>
          <w:sz w:val="28"/>
          <w:szCs w:val="28"/>
        </w:rPr>
        <w:t>ной услуги « Выполнение запросов социально-правового и тематического характера</w:t>
      </w:r>
      <w:r w:rsidRPr="00AA46D0">
        <w:rPr>
          <w:rFonts w:ascii="Times New Roman" w:hAnsi="Times New Roman"/>
          <w:b/>
          <w:sz w:val="28"/>
          <w:szCs w:val="28"/>
        </w:rPr>
        <w:t>»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46D0" w:rsidRPr="00AA46D0" w:rsidRDefault="00FE1488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6D0">
        <w:rPr>
          <w:rFonts w:ascii="Times New Roman" w:hAnsi="Times New Roman"/>
          <w:sz w:val="28"/>
          <w:szCs w:val="28"/>
        </w:rPr>
        <w:t>В соответствии с Федеральным законом от 19.07.2018 № 204-ФЗ «О внесении изменений в Федеральный закон "Об организации предоставления государственных и муниципальных услуг»,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46D0" w:rsidRPr="00AA46D0" w:rsidRDefault="00AA46D0" w:rsidP="00AA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A46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:rsidR="00AA46D0" w:rsidRPr="00D34B48" w:rsidRDefault="00AA46D0" w:rsidP="00AA46D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color w:val="000000"/>
          <w:sz w:val="28"/>
          <w:szCs w:val="28"/>
          <w:lang w:eastAsia="ru-RU"/>
        </w:rPr>
        <w:t>Внести изменения в административный регламент</w:t>
      </w:r>
      <w:r w:rsidRPr="00D34B48">
        <w:rPr>
          <w:rFonts w:ascii="Times New Roman" w:hAnsi="Times New Roman"/>
          <w:sz w:val="28"/>
          <w:szCs w:val="28"/>
        </w:rPr>
        <w:t xml:space="preserve">, утвержденный 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</w:t>
      </w:r>
      <w:r w:rsidR="00FD5D1D"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лением администрации Сокурского 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сельсовета Мошковского ра</w:t>
      </w:r>
      <w:r w:rsidR="00435026">
        <w:rPr>
          <w:rFonts w:ascii="Times New Roman" w:hAnsi="Times New Roman"/>
          <w:bCs/>
          <w:color w:val="000000"/>
          <w:sz w:val="28"/>
          <w:szCs w:val="28"/>
          <w:lang w:eastAsia="ru-RU"/>
        </w:rPr>
        <w:t>йона Новосиб</w:t>
      </w:r>
      <w:r w:rsidR="0066335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ирской области </w:t>
      </w:r>
      <w:r w:rsidR="00755E4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 02.09.2014 № 330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«Об утверждении административного регламента</w:t>
      </w:r>
      <w:r w:rsidRPr="00D34B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4B48">
        <w:rPr>
          <w:rFonts w:ascii="Times New Roman" w:hAnsi="Times New Roman"/>
          <w:bCs/>
          <w:sz w:val="28"/>
          <w:szCs w:val="28"/>
        </w:rPr>
        <w:t>предост</w:t>
      </w:r>
      <w:r w:rsidR="00FD5D1D" w:rsidRPr="00D34B48">
        <w:rPr>
          <w:rFonts w:ascii="Times New Roman" w:hAnsi="Times New Roman"/>
          <w:bCs/>
          <w:sz w:val="28"/>
          <w:szCs w:val="28"/>
        </w:rPr>
        <w:t>авления муниципальной услуг</w:t>
      </w:r>
      <w:r w:rsidR="00114CFE">
        <w:rPr>
          <w:rFonts w:ascii="Times New Roman" w:hAnsi="Times New Roman"/>
          <w:bCs/>
          <w:sz w:val="28"/>
          <w:szCs w:val="28"/>
        </w:rPr>
        <w:t>и  «Выполнение запросов  социально-правового и тематического характера</w:t>
      </w:r>
      <w:r w:rsidRPr="00D34B48">
        <w:rPr>
          <w:rFonts w:ascii="Times New Roman" w:hAnsi="Times New Roman"/>
          <w:sz w:val="28"/>
          <w:szCs w:val="28"/>
        </w:rPr>
        <w:t>»:</w:t>
      </w:r>
    </w:p>
    <w:p w:rsidR="00D34B48" w:rsidRPr="00D34B48" w:rsidRDefault="00755E4D" w:rsidP="0043502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2.6.</w:t>
      </w:r>
      <w:r w:rsidR="00D34B48" w:rsidRPr="00D34B48">
        <w:rPr>
          <w:rFonts w:ascii="Times New Roman" w:hAnsi="Times New Roman"/>
          <w:sz w:val="28"/>
          <w:szCs w:val="28"/>
        </w:rPr>
        <w:t xml:space="preserve"> раздела 2 изложить в новой редакции:</w:t>
      </w:r>
    </w:p>
    <w:p w:rsidR="00AA46D0" w:rsidRPr="00D34B48" w:rsidRDefault="00D34B48" w:rsidP="00D34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B48">
        <w:rPr>
          <w:rFonts w:ascii="Times New Roman" w:hAnsi="Times New Roman"/>
          <w:sz w:val="28"/>
          <w:szCs w:val="28"/>
        </w:rPr>
        <w:t xml:space="preserve">          </w:t>
      </w:r>
      <w:r w:rsidR="00566C18" w:rsidRPr="00D34B48">
        <w:rPr>
          <w:rFonts w:ascii="Times New Roman" w:hAnsi="Times New Roman"/>
          <w:sz w:val="28"/>
          <w:szCs w:val="28"/>
        </w:rPr>
        <w:t>«2.</w:t>
      </w:r>
      <w:r w:rsidR="00755E4D">
        <w:rPr>
          <w:rFonts w:ascii="Times New Roman" w:hAnsi="Times New Roman"/>
          <w:sz w:val="28"/>
          <w:szCs w:val="28"/>
        </w:rPr>
        <w:t xml:space="preserve">6 </w:t>
      </w:r>
      <w:r w:rsidRPr="00D34B48">
        <w:rPr>
          <w:rFonts w:ascii="Times New Roman" w:hAnsi="Times New Roman"/>
          <w:sz w:val="28"/>
          <w:szCs w:val="28"/>
        </w:rPr>
        <w:t>.</w:t>
      </w:r>
      <w:r w:rsidR="00AA46D0" w:rsidRPr="00D34B48">
        <w:rPr>
          <w:rFonts w:ascii="Times New Roman" w:hAnsi="Times New Roman"/>
          <w:sz w:val="28"/>
          <w:szCs w:val="28"/>
        </w:rPr>
        <w:t xml:space="preserve"> Запрещается требовать от заявителя:</w:t>
      </w:r>
    </w:p>
    <w:p w:rsidR="00AA46D0" w:rsidRPr="00D34B48" w:rsidRDefault="00AA46D0" w:rsidP="00AA46D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B4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A46D0" w:rsidRPr="00AA46D0" w:rsidRDefault="00AA46D0" w:rsidP="00AA46D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B48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</w:t>
      </w:r>
      <w:r w:rsidRPr="00AA46D0">
        <w:rPr>
          <w:sz w:val="28"/>
          <w:szCs w:val="28"/>
        </w:rPr>
        <w:t xml:space="preserve">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 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данной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6" w:anchor="dst100056" w:history="1">
        <w:r w:rsidRPr="00AA46D0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AA46D0">
        <w:rPr>
          <w:rFonts w:ascii="Times New Roman" w:hAnsi="Times New Roman"/>
          <w:sz w:val="28"/>
          <w:szCs w:val="28"/>
        </w:rPr>
        <w:t xml:space="preserve"> Федерального закона</w:t>
      </w:r>
      <w:bookmarkStart w:id="1" w:name="dst290"/>
      <w:bookmarkEnd w:id="1"/>
      <w:r w:rsidRPr="00AA46D0">
        <w:rPr>
          <w:rFonts w:ascii="Times New Roman" w:hAnsi="Times New Roman"/>
          <w:sz w:val="28"/>
          <w:szCs w:val="28"/>
        </w:rPr>
        <w:t xml:space="preserve"> № 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dst291"/>
      <w:bookmarkEnd w:id="2"/>
      <w:r w:rsidRPr="00AA46D0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dst292"/>
      <w:bookmarkEnd w:id="3"/>
      <w:r w:rsidRPr="00AA46D0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dst293"/>
      <w:bookmarkEnd w:id="4"/>
      <w:r w:rsidRPr="00AA46D0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46D0" w:rsidRPr="00AA46D0" w:rsidRDefault="00AA46D0" w:rsidP="00AA46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dst294"/>
      <w:bookmarkEnd w:id="5"/>
      <w:proofErr w:type="gramStart"/>
      <w:r w:rsidRPr="00AA46D0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7" w:anchor="dst100352" w:history="1">
        <w:r w:rsidRPr="00AA46D0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A46D0">
        <w:rPr>
          <w:rFonts w:ascii="Times New Roman" w:hAnsi="Times New Roman"/>
          <w:sz w:val="28"/>
          <w:szCs w:val="28"/>
        </w:rPr>
        <w:t xml:space="preserve"> Федерального закона № 210-ФЗ от 27.07.2010,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</w:t>
      </w:r>
      <w:proofErr w:type="gramEnd"/>
      <w:r w:rsidRPr="00AA46D0">
        <w:rPr>
          <w:rFonts w:ascii="Times New Roman" w:hAnsi="Times New Roman"/>
          <w:sz w:val="28"/>
          <w:szCs w:val="28"/>
        </w:rP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8" w:anchor="dst100352" w:history="1">
        <w:r w:rsidRPr="00AA46D0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A46D0">
        <w:rPr>
          <w:rFonts w:ascii="Times New Roman" w:hAnsi="Times New Roman"/>
          <w:sz w:val="28"/>
          <w:szCs w:val="28"/>
        </w:rPr>
        <w:t>  Федерального закона № 210-ФЗ от 27.07.2010, уведомляется заявитель, а также приносятся извин</w:t>
      </w:r>
      <w:r w:rsidR="0018372F">
        <w:rPr>
          <w:rFonts w:ascii="Times New Roman" w:hAnsi="Times New Roman"/>
          <w:sz w:val="28"/>
          <w:szCs w:val="28"/>
        </w:rPr>
        <w:t>ения за доставленные неудобства</w:t>
      </w:r>
      <w:r w:rsidRPr="00AA46D0">
        <w:rPr>
          <w:rFonts w:ascii="Times New Roman" w:hAnsi="Times New Roman"/>
          <w:sz w:val="28"/>
          <w:szCs w:val="28"/>
        </w:rPr>
        <w:t>»</w:t>
      </w:r>
      <w:r w:rsidR="0018372F">
        <w:rPr>
          <w:rFonts w:ascii="Times New Roman" w:hAnsi="Times New Roman"/>
          <w:sz w:val="28"/>
          <w:szCs w:val="28"/>
        </w:rPr>
        <w:t>.</w:t>
      </w:r>
    </w:p>
    <w:p w:rsidR="00AA46D0" w:rsidRPr="00AA46D0" w:rsidRDefault="00755E4D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Пункт 6.1 раздела 6</w:t>
      </w:r>
      <w:r w:rsidR="00AA46D0" w:rsidRPr="00AA46D0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>«</w:t>
      </w:r>
      <w:r w:rsidRPr="00AA46D0">
        <w:rPr>
          <w:rStyle w:val="blk"/>
          <w:rFonts w:ascii="Times New Roman" w:hAnsi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dst220"/>
      <w:bookmarkEnd w:id="6"/>
      <w:r w:rsidRPr="00AA46D0">
        <w:rPr>
          <w:rStyle w:val="blk"/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9" w:anchor="dst24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статье 15.1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 Федерального закона от 27.07.2010 № 210-ФЗ;</w:t>
      </w:r>
      <w:bookmarkStart w:id="7" w:name="dst221"/>
      <w:bookmarkEnd w:id="7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0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dst295"/>
      <w:bookmarkEnd w:id="8"/>
      <w:r w:rsidRPr="00AA46D0">
        <w:rPr>
          <w:rStyle w:val="blk"/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AA46D0">
        <w:rPr>
          <w:rStyle w:val="blk"/>
          <w:rFonts w:ascii="Times New Roman" w:hAnsi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услуги;</w:t>
      </w:r>
      <w:bookmarkStart w:id="9" w:name="dst103"/>
      <w:bookmarkEnd w:id="9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dst222"/>
      <w:bookmarkEnd w:id="10"/>
      <w:r w:rsidRPr="00AA46D0">
        <w:rPr>
          <w:rStyle w:val="blk"/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1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  <w:bookmarkStart w:id="11" w:name="dst105"/>
      <w:bookmarkEnd w:id="11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A46D0" w:rsidRPr="00AA46D0" w:rsidRDefault="0018372F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dst223"/>
      <w:bookmarkEnd w:id="12"/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7) отказ администрации Сокурского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сельсовета, предоставляющей муниципальную услугу, должностного лица,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2" w:anchor="dst100352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3" w:anchor="dst100354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dst224"/>
      <w:bookmarkEnd w:id="13"/>
      <w:r w:rsidRPr="00AA46D0">
        <w:rPr>
          <w:rStyle w:val="blk"/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4" w:name="dst225"/>
      <w:bookmarkEnd w:id="14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AA46D0">
        <w:rPr>
          <w:rStyle w:val="blk"/>
          <w:rFonts w:ascii="Times New Roman" w:hAnsi="Times New Roman"/>
          <w:sz w:val="28"/>
          <w:szCs w:val="28"/>
        </w:rPr>
        <w:lastRenderedPageBreak/>
        <w:t>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4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5" w:name="dst296"/>
      <w:bookmarkEnd w:id="15"/>
      <w:r w:rsidRPr="00AA46D0">
        <w:rPr>
          <w:rStyle w:val="blk"/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5" w:anchor="dst290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  Федерального закона от 27.07.2010 № 210-ФЗ. </w:t>
      </w:r>
      <w:proofErr w:type="gramStart"/>
      <w:r w:rsidRPr="00AA46D0">
        <w:rPr>
          <w:rStyle w:val="blk"/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6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</w:t>
      </w:r>
      <w:r w:rsidRPr="00AA46D0">
        <w:rPr>
          <w:rFonts w:ascii="Times New Roman" w:hAnsi="Times New Roman"/>
          <w:sz w:val="28"/>
          <w:szCs w:val="28"/>
        </w:rPr>
        <w:t>».</w:t>
      </w:r>
      <w:proofErr w:type="gramEnd"/>
    </w:p>
    <w:p w:rsidR="00AA46D0" w:rsidRPr="00AA46D0" w:rsidRDefault="00755E4D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1F09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раздел 6</w:t>
      </w:r>
      <w:r w:rsidR="003623C5">
        <w:rPr>
          <w:rFonts w:ascii="Times New Roman" w:hAnsi="Times New Roman"/>
          <w:sz w:val="28"/>
          <w:szCs w:val="28"/>
        </w:rPr>
        <w:t xml:space="preserve"> доб</w:t>
      </w:r>
      <w:r>
        <w:rPr>
          <w:rFonts w:ascii="Times New Roman" w:hAnsi="Times New Roman"/>
          <w:sz w:val="28"/>
          <w:szCs w:val="28"/>
        </w:rPr>
        <w:t xml:space="preserve">авить  пункты </w:t>
      </w:r>
      <w:r w:rsidR="001F09F7">
        <w:rPr>
          <w:rFonts w:ascii="Times New Roman" w:hAnsi="Times New Roman"/>
          <w:sz w:val="28"/>
          <w:szCs w:val="28"/>
        </w:rPr>
        <w:t xml:space="preserve"> 6.4. и 6.5</w:t>
      </w:r>
      <w:r w:rsidR="003623C5">
        <w:rPr>
          <w:rFonts w:ascii="Times New Roman" w:hAnsi="Times New Roman"/>
          <w:sz w:val="28"/>
          <w:szCs w:val="28"/>
        </w:rPr>
        <w:t xml:space="preserve">. </w:t>
      </w:r>
      <w:r w:rsidR="00AA46D0" w:rsidRPr="00AA46D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A46D0" w:rsidRPr="00AA46D0" w:rsidRDefault="001F09F7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«6.4</w:t>
      </w:r>
      <w:r w:rsidR="00571FA9">
        <w:rPr>
          <w:rFonts w:ascii="Times New Roman" w:hAnsi="Times New Roman"/>
          <w:sz w:val="28"/>
          <w:szCs w:val="28"/>
        </w:rPr>
        <w:t>.</w:t>
      </w:r>
      <w:r w:rsidR="00AA46D0" w:rsidRPr="00AA46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46D0" w:rsidRPr="00AA46D0">
        <w:rPr>
          <w:rStyle w:val="blk"/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17" w:anchor="dst121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 8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статьи 11.2 Федерального закона от 27.07.2010 № 210-ФЗ, дается информация о действиях, осуществл</w:t>
      </w:r>
      <w:r w:rsidR="0018372F">
        <w:rPr>
          <w:rStyle w:val="blk"/>
          <w:rFonts w:ascii="Times New Roman" w:hAnsi="Times New Roman"/>
          <w:sz w:val="28"/>
          <w:szCs w:val="28"/>
        </w:rPr>
        <w:t xml:space="preserve">яемых администрацией Сокурского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сельсовета, предоставляющим муниципальную услугу, многофункциональным центром либо организацией, предусмотренной </w:t>
      </w:r>
      <w:hyperlink r:id="rId18" w:anchor="dst100352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Федерального закона от 27.07.2010 № 210-ФЗ, в целях незамедлительного устранения выявленных нарушений при оказании муниципальной услуги, а также приносятся</w:t>
      </w:r>
      <w:proofErr w:type="gramEnd"/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извинения за доставленные не</w:t>
      </w:r>
      <w:r w:rsidR="00D328D9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>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AA46D0" w:rsidRPr="00AA46D0" w:rsidRDefault="001F09F7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6" w:name="dst298"/>
      <w:bookmarkEnd w:id="16"/>
      <w:r>
        <w:rPr>
          <w:rStyle w:val="blk"/>
          <w:rFonts w:ascii="Times New Roman" w:hAnsi="Times New Roman"/>
          <w:sz w:val="28"/>
          <w:szCs w:val="28"/>
        </w:rPr>
        <w:t>6.5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>. В случае признания жалобы</w:t>
      </w:r>
      <w:r w:rsidR="00571FA9">
        <w:rPr>
          <w:rStyle w:val="blk"/>
          <w:rFonts w:ascii="Times New Roman" w:hAnsi="Times New Roman"/>
          <w:sz w:val="28"/>
          <w:szCs w:val="28"/>
        </w:rPr>
        <w:t>,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 </w:t>
      </w:r>
      <w:hyperlink r:id="rId19" w:anchor="dst121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 8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статьи 11.2 Федерального закона от 27.07.2010 № 210-ФЗ, даются аргументированные разъяснения о причинах принятого решения, а также информация о порядк</w:t>
      </w:r>
      <w:r w:rsidR="0018372F">
        <w:rPr>
          <w:rStyle w:val="blk"/>
          <w:rFonts w:ascii="Times New Roman" w:hAnsi="Times New Roman"/>
          <w:sz w:val="28"/>
          <w:szCs w:val="28"/>
        </w:rPr>
        <w:t>е обжалования принятого решения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>»</w:t>
      </w:r>
      <w:r w:rsidR="00D328D9">
        <w:rPr>
          <w:rFonts w:ascii="Times New Roman" w:hAnsi="Times New Roman"/>
          <w:sz w:val="28"/>
          <w:szCs w:val="28"/>
        </w:rPr>
        <w:t>.</w:t>
      </w:r>
      <w:r w:rsidR="00AA46D0" w:rsidRPr="00AA46D0">
        <w:rPr>
          <w:rFonts w:ascii="Times New Roman" w:hAnsi="Times New Roman"/>
          <w:sz w:val="28"/>
          <w:szCs w:val="28"/>
        </w:rPr>
        <w:t xml:space="preserve"> </w:t>
      </w:r>
    </w:p>
    <w:p w:rsidR="00AA46D0" w:rsidRPr="00AA46D0" w:rsidRDefault="00AA46D0" w:rsidP="00AA46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</w:t>
      </w:r>
      <w:r w:rsidR="0018372F">
        <w:rPr>
          <w:rFonts w:ascii="Times New Roman" w:hAnsi="Times New Roman"/>
          <w:sz w:val="28"/>
          <w:szCs w:val="28"/>
        </w:rPr>
        <w:t xml:space="preserve">органа местного самоуправления Сокурского </w:t>
      </w:r>
      <w:r w:rsidRPr="00AA46D0">
        <w:rPr>
          <w:rFonts w:ascii="Times New Roman" w:hAnsi="Times New Roman"/>
          <w:sz w:val="28"/>
          <w:szCs w:val="28"/>
        </w:rPr>
        <w:t xml:space="preserve"> сельсовета Мошковского района Новосиби</w:t>
      </w:r>
      <w:r w:rsidR="0018372F">
        <w:rPr>
          <w:rFonts w:ascii="Times New Roman" w:hAnsi="Times New Roman"/>
          <w:sz w:val="28"/>
          <w:szCs w:val="28"/>
        </w:rPr>
        <w:t xml:space="preserve">рской области «Вести Сокурского </w:t>
      </w:r>
      <w:r w:rsidRPr="00AA46D0">
        <w:rPr>
          <w:rFonts w:ascii="Times New Roman" w:hAnsi="Times New Roman"/>
          <w:sz w:val="28"/>
          <w:szCs w:val="28"/>
        </w:rPr>
        <w:t xml:space="preserve"> сельсовета», а также на официальном сайте администрации. </w:t>
      </w:r>
    </w:p>
    <w:p w:rsidR="00AA46D0" w:rsidRPr="00AA46D0" w:rsidRDefault="00AA46D0" w:rsidP="00AA46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 </w:t>
      </w:r>
    </w:p>
    <w:p w:rsidR="00AA46D0" w:rsidRPr="00AA46D0" w:rsidRDefault="0018372F" w:rsidP="00AA4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Сокурского </w:t>
      </w:r>
      <w:r w:rsidR="00AA46D0" w:rsidRPr="00AA46D0">
        <w:rPr>
          <w:rFonts w:ascii="Times New Roman" w:hAnsi="Times New Roman"/>
          <w:sz w:val="28"/>
          <w:szCs w:val="28"/>
        </w:rPr>
        <w:t xml:space="preserve"> сельсовета </w:t>
      </w:r>
    </w:p>
    <w:p w:rsidR="0018372F" w:rsidRDefault="00AA46D0" w:rsidP="00AA46D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Мошковского района </w:t>
      </w:r>
    </w:p>
    <w:p w:rsidR="00AA46D0" w:rsidRPr="00AA46D0" w:rsidRDefault="00AA46D0" w:rsidP="00AA46D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Новосибирской области                             </w:t>
      </w:r>
      <w:r w:rsidR="0018372F">
        <w:rPr>
          <w:rFonts w:ascii="Times New Roman" w:hAnsi="Times New Roman"/>
          <w:sz w:val="28"/>
          <w:szCs w:val="28"/>
        </w:rPr>
        <w:t xml:space="preserve">                                         П.М.Дубовский </w:t>
      </w:r>
    </w:p>
    <w:p w:rsidR="009E6685" w:rsidRPr="00AA46D0" w:rsidRDefault="009E6685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E6685" w:rsidRPr="00AA46D0" w:rsidSect="00AA46D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08F3"/>
    <w:multiLevelType w:val="multilevel"/>
    <w:tmpl w:val="CB7E1980"/>
    <w:lvl w:ilvl="0">
      <w:start w:val="1"/>
      <w:numFmt w:val="decimal"/>
      <w:lvlText w:val="%1."/>
      <w:lvlJc w:val="left"/>
      <w:pPr>
        <w:ind w:left="720" w:hanging="570"/>
      </w:pPr>
      <w:rPr>
        <w:rFonts w:eastAsia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2010" w:hanging="720"/>
      </w:pPr>
    </w:lvl>
    <w:lvl w:ilvl="3">
      <w:start w:val="1"/>
      <w:numFmt w:val="decimal"/>
      <w:isLgl/>
      <w:lvlText w:val="%1.%2.%3.%4"/>
      <w:lvlJc w:val="left"/>
      <w:pPr>
        <w:ind w:left="2940" w:hanging="1080"/>
      </w:pPr>
    </w:lvl>
    <w:lvl w:ilvl="4">
      <w:start w:val="1"/>
      <w:numFmt w:val="decimal"/>
      <w:isLgl/>
      <w:lvlText w:val="%1.%2.%3.%4.%5"/>
      <w:lvlJc w:val="left"/>
      <w:pPr>
        <w:ind w:left="3510" w:hanging="1080"/>
      </w:pPr>
    </w:lvl>
    <w:lvl w:ilvl="5">
      <w:start w:val="1"/>
      <w:numFmt w:val="decimal"/>
      <w:isLgl/>
      <w:lvlText w:val="%1.%2.%3.%4.%5.%6"/>
      <w:lvlJc w:val="left"/>
      <w:pPr>
        <w:ind w:left="4440" w:hanging="1440"/>
      </w:pPr>
    </w:lvl>
    <w:lvl w:ilvl="6">
      <w:start w:val="1"/>
      <w:numFmt w:val="decimal"/>
      <w:isLgl/>
      <w:lvlText w:val="%1.%2.%3.%4.%5.%6.%7"/>
      <w:lvlJc w:val="left"/>
      <w:pPr>
        <w:ind w:left="5010" w:hanging="1440"/>
      </w:p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</w:lvl>
    <w:lvl w:ilvl="8">
      <w:start w:val="1"/>
      <w:numFmt w:val="decimal"/>
      <w:isLgl/>
      <w:lvlText w:val="%1.%2.%3.%4.%5.%6.%7.%8.%9"/>
      <w:lvlJc w:val="left"/>
      <w:pPr>
        <w:ind w:left="6870" w:hanging="2160"/>
      </w:pPr>
    </w:lvl>
  </w:abstractNum>
  <w:abstractNum w:abstractNumId="1">
    <w:nsid w:val="694D6A62"/>
    <w:multiLevelType w:val="multilevel"/>
    <w:tmpl w:val="6E82F7AA"/>
    <w:lvl w:ilvl="0">
      <w:start w:val="1"/>
      <w:numFmt w:val="decimal"/>
      <w:lvlText w:val="%1."/>
      <w:lvlJc w:val="left"/>
      <w:pPr>
        <w:ind w:left="2029" w:hanging="1170"/>
      </w:pPr>
      <w:rPr>
        <w:rFonts w:eastAsia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2029" w:hanging="1170"/>
      </w:pPr>
    </w:lvl>
    <w:lvl w:ilvl="2">
      <w:start w:val="1"/>
      <w:numFmt w:val="decimal"/>
      <w:isLgl/>
      <w:lvlText w:val="%1.%2.%3"/>
      <w:lvlJc w:val="left"/>
      <w:pPr>
        <w:ind w:left="2029" w:hanging="1170"/>
      </w:pPr>
    </w:lvl>
    <w:lvl w:ilvl="3">
      <w:start w:val="1"/>
      <w:numFmt w:val="decimal"/>
      <w:isLgl/>
      <w:lvlText w:val="%1.%2.%3.%4"/>
      <w:lvlJc w:val="left"/>
      <w:pPr>
        <w:ind w:left="2029" w:hanging="1170"/>
      </w:pPr>
    </w:lvl>
    <w:lvl w:ilvl="4">
      <w:start w:val="1"/>
      <w:numFmt w:val="decimal"/>
      <w:isLgl/>
      <w:lvlText w:val="%1.%2.%3.%4.%5"/>
      <w:lvlJc w:val="left"/>
      <w:pPr>
        <w:ind w:left="2029" w:hanging="1170"/>
      </w:pPr>
    </w:lvl>
    <w:lvl w:ilvl="5">
      <w:start w:val="1"/>
      <w:numFmt w:val="decimal"/>
      <w:isLgl/>
      <w:lvlText w:val="%1.%2.%3.%4.%5.%6"/>
      <w:lvlJc w:val="left"/>
      <w:pPr>
        <w:ind w:left="2299" w:hanging="1440"/>
      </w:pPr>
    </w:lvl>
    <w:lvl w:ilvl="6">
      <w:start w:val="1"/>
      <w:numFmt w:val="decimal"/>
      <w:isLgl/>
      <w:lvlText w:val="%1.%2.%3.%4.%5.%6.%7"/>
      <w:lvlJc w:val="left"/>
      <w:pPr>
        <w:ind w:left="2299" w:hanging="1440"/>
      </w:p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493"/>
    <w:rsid w:val="00077365"/>
    <w:rsid w:val="00092D53"/>
    <w:rsid w:val="000B3B7E"/>
    <w:rsid w:val="00114CFE"/>
    <w:rsid w:val="0018372F"/>
    <w:rsid w:val="001F09F7"/>
    <w:rsid w:val="00281650"/>
    <w:rsid w:val="002D6389"/>
    <w:rsid w:val="002F5493"/>
    <w:rsid w:val="003623C5"/>
    <w:rsid w:val="004205CA"/>
    <w:rsid w:val="00435026"/>
    <w:rsid w:val="004E47CC"/>
    <w:rsid w:val="00566C18"/>
    <w:rsid w:val="00571FA9"/>
    <w:rsid w:val="005946BC"/>
    <w:rsid w:val="005D19EB"/>
    <w:rsid w:val="005E6A08"/>
    <w:rsid w:val="00663354"/>
    <w:rsid w:val="00753236"/>
    <w:rsid w:val="00755E4D"/>
    <w:rsid w:val="007C7AC2"/>
    <w:rsid w:val="00805511"/>
    <w:rsid w:val="008678FC"/>
    <w:rsid w:val="00893AC9"/>
    <w:rsid w:val="0099728B"/>
    <w:rsid w:val="009E6685"/>
    <w:rsid w:val="00A018F9"/>
    <w:rsid w:val="00A86D15"/>
    <w:rsid w:val="00AA46D0"/>
    <w:rsid w:val="00AC1C86"/>
    <w:rsid w:val="00AE02F2"/>
    <w:rsid w:val="00AE5DD6"/>
    <w:rsid w:val="00B639BF"/>
    <w:rsid w:val="00D328D9"/>
    <w:rsid w:val="00D33794"/>
    <w:rsid w:val="00D34B48"/>
    <w:rsid w:val="00DC32E1"/>
    <w:rsid w:val="00E56D8B"/>
    <w:rsid w:val="00F01BF9"/>
    <w:rsid w:val="00FC734A"/>
    <w:rsid w:val="00FD5D1D"/>
    <w:rsid w:val="00FD7065"/>
    <w:rsid w:val="00FE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D0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nhideWhenUsed/>
    <w:rsid w:val="00AA4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A46D0"/>
    <w:rPr>
      <w:color w:val="0563C1" w:themeColor="hyperlink"/>
      <w:u w:val="single"/>
    </w:rPr>
  </w:style>
  <w:style w:type="character" w:customStyle="1" w:styleId="blk">
    <w:name w:val="blk"/>
    <w:basedOn w:val="a0"/>
    <w:rsid w:val="00AA46D0"/>
  </w:style>
  <w:style w:type="paragraph" w:styleId="a6">
    <w:name w:val="Balloon Text"/>
    <w:basedOn w:val="a"/>
    <w:link w:val="a7"/>
    <w:uiPriority w:val="99"/>
    <w:semiHidden/>
    <w:unhideWhenUsed/>
    <w:rsid w:val="0075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23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18" Type="http://schemas.openxmlformats.org/officeDocument/2006/relationships/hyperlink" Target="http://www.consultant.ru/document/cons_doc_LAW_302971/a2588b2a1374c05e0939bb4df8e54fc0dfd6e000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2588b2a1374c05e0939bb4df8e54fc0dfd6e000/" TargetMode="External"/><Relationship Id="rId17" Type="http://schemas.openxmlformats.org/officeDocument/2006/relationships/hyperlink" Target="http://www.consultant.ru/document/cons_doc_LAW_302971/521091c3cb2ba736a2587fafb3365e53d9e27af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2971/a2588b2a1374c05e0939bb4df8e54fc0dfd6e000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2971/585cf44cd76d6cfd2491e5713fd663e8e56a3831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2971/a593eaab768d34bf2d7419322eac79481e73cf03/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19" Type="http://schemas.openxmlformats.org/officeDocument/2006/relationships/hyperlink" Target="http://www.consultant.ru/document/cons_doc_LAW_302971/521091c3cb2ba736a2587fafb3365e53d9e27af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2971/330a220d4fee09ee290fc31fd9fbf1c1b7467a53/" TargetMode="External"/><Relationship Id="rId14" Type="http://schemas.openxmlformats.org/officeDocument/2006/relationships/hyperlink" Target="http://www.consultant.ru/document/cons_doc_LAW_30297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25</cp:revision>
  <cp:lastPrinted>2019-01-14T03:01:00Z</cp:lastPrinted>
  <dcterms:created xsi:type="dcterms:W3CDTF">2018-12-17T08:57:00Z</dcterms:created>
  <dcterms:modified xsi:type="dcterms:W3CDTF">2019-01-14T03:03:00Z</dcterms:modified>
</cp:coreProperties>
</file>