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1D57" w:rsidRDefault="00566109" w:rsidP="00011B70">
      <w:pPr>
        <w:spacing w:after="0" w:line="240" w:lineRule="auto"/>
        <w:jc w:val="center"/>
        <w:rPr>
          <w:rFonts w:ascii="Times New Roman" w:eastAsia="Tunga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unga" w:hAnsi="Times New Roman" w:cs="Times New Roman"/>
          <w:b/>
          <w:color w:val="000000"/>
          <w:sz w:val="28"/>
          <w:szCs w:val="28"/>
        </w:rPr>
        <w:t xml:space="preserve">АДМИНИСТРАЦИЯ СОКУРСКОГО СЕЛЬСОВЕТА </w:t>
      </w:r>
    </w:p>
    <w:p w:rsidR="00011B70" w:rsidRDefault="00566109" w:rsidP="00011B70">
      <w:pPr>
        <w:spacing w:after="0" w:line="240" w:lineRule="auto"/>
        <w:jc w:val="center"/>
        <w:rPr>
          <w:rFonts w:ascii="Times New Roman" w:eastAsia="Tunga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unga" w:hAnsi="Times New Roman" w:cs="Times New Roman"/>
          <w:b/>
          <w:color w:val="000000"/>
          <w:sz w:val="28"/>
          <w:szCs w:val="28"/>
        </w:rPr>
        <w:t xml:space="preserve">МОШКОВСКОГО РАЙОНА НОВОСИБИРСКОЙ ОБЛАСТИ </w:t>
      </w:r>
    </w:p>
    <w:p w:rsidR="00566109" w:rsidRDefault="00566109" w:rsidP="008E1D57">
      <w:pPr>
        <w:spacing w:after="0" w:line="240" w:lineRule="auto"/>
        <w:rPr>
          <w:rFonts w:ascii="Times New Roman" w:eastAsia="Tunga" w:hAnsi="Times New Roman" w:cs="Times New Roman"/>
          <w:color w:val="000000"/>
          <w:sz w:val="28"/>
          <w:szCs w:val="28"/>
        </w:rPr>
      </w:pPr>
    </w:p>
    <w:p w:rsidR="00011B70" w:rsidRDefault="008E1D57" w:rsidP="00BD6600">
      <w:pPr>
        <w:spacing w:after="0" w:line="240" w:lineRule="auto"/>
        <w:jc w:val="center"/>
        <w:rPr>
          <w:rFonts w:ascii="Times New Roman" w:eastAsia="Tunga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unga" w:hAnsi="Times New Roman" w:cs="Times New Roman"/>
          <w:b/>
          <w:color w:val="000000"/>
          <w:sz w:val="28"/>
          <w:szCs w:val="28"/>
        </w:rPr>
        <w:t>ПОСТАНОВЛЕНИЕ</w:t>
      </w:r>
    </w:p>
    <w:p w:rsidR="009D24DE" w:rsidRPr="00566109" w:rsidRDefault="009D24DE" w:rsidP="00BD6600">
      <w:pPr>
        <w:spacing w:after="0" w:line="240" w:lineRule="auto"/>
        <w:jc w:val="center"/>
        <w:rPr>
          <w:rFonts w:ascii="Times New Roman" w:eastAsia="Tunga" w:hAnsi="Times New Roman" w:cs="Times New Roman"/>
          <w:b/>
          <w:color w:val="000000"/>
          <w:sz w:val="28"/>
          <w:szCs w:val="28"/>
        </w:rPr>
      </w:pPr>
    </w:p>
    <w:p w:rsidR="00011B70" w:rsidRPr="008E1D57" w:rsidRDefault="00437C60" w:rsidP="00BD6600">
      <w:pPr>
        <w:spacing w:after="0" w:line="240" w:lineRule="auto"/>
        <w:jc w:val="center"/>
        <w:rPr>
          <w:rFonts w:ascii="Times New Roman" w:eastAsia="Tunga" w:hAnsi="Times New Roman" w:cs="Times New Roman"/>
          <w:color w:val="000000"/>
          <w:sz w:val="28"/>
          <w:szCs w:val="28"/>
        </w:rPr>
      </w:pPr>
      <w:r w:rsidRPr="008E1D57">
        <w:rPr>
          <w:rFonts w:ascii="Times New Roman" w:eastAsia="Tunga" w:hAnsi="Times New Roman" w:cs="Times New Roman"/>
          <w:color w:val="000000"/>
          <w:sz w:val="28"/>
          <w:szCs w:val="28"/>
        </w:rPr>
        <w:t>от  31.08.2018 №  192</w:t>
      </w:r>
    </w:p>
    <w:p w:rsidR="00437C60" w:rsidRPr="009D24DE" w:rsidRDefault="00437C60" w:rsidP="00BD6600">
      <w:pPr>
        <w:pStyle w:val="a8"/>
        <w:jc w:val="center"/>
        <w:rPr>
          <w:rFonts w:ascii="Times New Roman" w:eastAsia="Tunga" w:hAnsi="Times New Roman" w:cs="Times New Roman"/>
          <w:sz w:val="28"/>
          <w:szCs w:val="28"/>
        </w:rPr>
      </w:pPr>
    </w:p>
    <w:p w:rsidR="00437C60" w:rsidRPr="009D24DE" w:rsidRDefault="00437C60" w:rsidP="00BD6600">
      <w:pPr>
        <w:pStyle w:val="a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D24DE">
        <w:rPr>
          <w:rFonts w:ascii="Times New Roman" w:eastAsia="Times New Roman" w:hAnsi="Times New Roman" w:cs="Times New Roman"/>
          <w:b/>
          <w:sz w:val="28"/>
          <w:szCs w:val="28"/>
        </w:rPr>
        <w:t xml:space="preserve">О создании </w:t>
      </w:r>
      <w:r w:rsidRPr="009D24DE">
        <w:rPr>
          <w:rFonts w:ascii="Times New Roman" w:hAnsi="Times New Roman" w:cs="Times New Roman"/>
          <w:b/>
          <w:sz w:val="28"/>
          <w:szCs w:val="28"/>
        </w:rPr>
        <w:t xml:space="preserve">Координационного совета в сфере профилактики правонарушений на </w:t>
      </w:r>
      <w:r w:rsidR="009D24DE">
        <w:rPr>
          <w:rFonts w:ascii="Times New Roman" w:hAnsi="Times New Roman" w:cs="Times New Roman"/>
          <w:b/>
          <w:sz w:val="28"/>
          <w:szCs w:val="28"/>
        </w:rPr>
        <w:t>территории Сокурского  сельсовета Мошковского района Новосибирской области</w:t>
      </w:r>
    </w:p>
    <w:p w:rsidR="00011B70" w:rsidRDefault="00011B70" w:rsidP="00011B70">
      <w:pPr>
        <w:spacing w:after="0" w:line="240" w:lineRule="auto"/>
        <w:jc w:val="both"/>
        <w:rPr>
          <w:rFonts w:ascii="Times New Roman" w:eastAsia="Tunga" w:hAnsi="Times New Roman" w:cs="Times New Roman"/>
          <w:sz w:val="28"/>
          <w:szCs w:val="28"/>
        </w:rPr>
      </w:pPr>
    </w:p>
    <w:p w:rsidR="004F5525" w:rsidRDefault="004F5525" w:rsidP="00D877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87778" w:rsidRDefault="00DD37B9" w:rsidP="00D877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 исполнение Федерального  закона </w:t>
      </w:r>
      <w:r w:rsidR="00D87778" w:rsidRPr="00D87778">
        <w:rPr>
          <w:rFonts w:ascii="Times New Roman" w:hAnsi="Times New Roman" w:cs="Times New Roman"/>
          <w:sz w:val="28"/>
          <w:szCs w:val="28"/>
        </w:rPr>
        <w:t xml:space="preserve"> от 06.10.2003 №131-ФЗ «Об общих принципах организации местного самоуправления в </w:t>
      </w:r>
      <w:r>
        <w:rPr>
          <w:rFonts w:ascii="Times New Roman" w:hAnsi="Times New Roman" w:cs="Times New Roman"/>
          <w:sz w:val="28"/>
          <w:szCs w:val="28"/>
        </w:rPr>
        <w:t xml:space="preserve">Российской Федерации» и Федерального закона </w:t>
      </w:r>
      <w:r w:rsidR="00D87778" w:rsidRPr="00D87778">
        <w:rPr>
          <w:rFonts w:ascii="Times New Roman" w:hAnsi="Times New Roman" w:cs="Times New Roman"/>
          <w:sz w:val="28"/>
          <w:szCs w:val="28"/>
        </w:rPr>
        <w:t>от 23.06.2016 № 182-ФЗ «Об основах системы профилактики правонарушений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D87778" w:rsidRPr="00D87778" w:rsidRDefault="00371A0B" w:rsidP="00DD37B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87778">
        <w:rPr>
          <w:rFonts w:ascii="Times New Roman" w:eastAsia="Times New Roman" w:hAnsi="Times New Roman" w:cs="Times New Roman"/>
          <w:b/>
          <w:sz w:val="28"/>
          <w:szCs w:val="28"/>
        </w:rPr>
        <w:t>ПОСТАНОВЛЯЮ:</w:t>
      </w:r>
    </w:p>
    <w:p w:rsidR="00D87778" w:rsidRPr="00D87778" w:rsidRDefault="00D87778" w:rsidP="00D877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87778" w:rsidRPr="00D87778" w:rsidRDefault="00D87778" w:rsidP="00D877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7778">
        <w:rPr>
          <w:rFonts w:ascii="Times New Roman" w:hAnsi="Times New Roman" w:cs="Times New Roman"/>
          <w:sz w:val="28"/>
          <w:szCs w:val="28"/>
        </w:rPr>
        <w:t>1. Создать Координационный совет в сфере профилактик</w:t>
      </w:r>
      <w:r w:rsidR="002E2F00">
        <w:rPr>
          <w:rFonts w:ascii="Times New Roman" w:hAnsi="Times New Roman" w:cs="Times New Roman"/>
          <w:sz w:val="28"/>
          <w:szCs w:val="28"/>
        </w:rPr>
        <w:t xml:space="preserve">и правонарушений на территории Сокурского сельсовета Мошковского района Новосибирской области </w:t>
      </w:r>
      <w:r w:rsidRPr="00D87778">
        <w:rPr>
          <w:rFonts w:ascii="Times New Roman" w:hAnsi="Times New Roman" w:cs="Times New Roman"/>
          <w:sz w:val="28"/>
          <w:szCs w:val="28"/>
        </w:rPr>
        <w:t xml:space="preserve"> и утвердить его состав (приложение № 1). </w:t>
      </w:r>
    </w:p>
    <w:p w:rsidR="00D87778" w:rsidRPr="00D87778" w:rsidRDefault="00D87778" w:rsidP="002E2F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7778">
        <w:rPr>
          <w:rFonts w:ascii="Times New Roman" w:hAnsi="Times New Roman" w:cs="Times New Roman"/>
          <w:sz w:val="28"/>
          <w:szCs w:val="28"/>
        </w:rPr>
        <w:t>2. Утвердить Положение о Координационном совете в сфере профилактики</w:t>
      </w:r>
      <w:r w:rsidR="002E2F00">
        <w:rPr>
          <w:rFonts w:ascii="Times New Roman" w:hAnsi="Times New Roman" w:cs="Times New Roman"/>
          <w:sz w:val="28"/>
          <w:szCs w:val="28"/>
        </w:rPr>
        <w:t xml:space="preserve"> правонарушений на территории  Сокурского сельсовета Мошковского района Новосибирской области </w:t>
      </w:r>
      <w:r w:rsidRPr="00D87778">
        <w:rPr>
          <w:rFonts w:ascii="Times New Roman" w:hAnsi="Times New Roman" w:cs="Times New Roman"/>
          <w:sz w:val="28"/>
          <w:szCs w:val="28"/>
        </w:rPr>
        <w:t xml:space="preserve">(приложение № 2). </w:t>
      </w:r>
    </w:p>
    <w:p w:rsidR="00D87778" w:rsidRPr="00D87778" w:rsidRDefault="002E2F00" w:rsidP="00D877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D87778" w:rsidRPr="00D87778">
        <w:rPr>
          <w:rFonts w:ascii="Times New Roman" w:hAnsi="Times New Roman" w:cs="Times New Roman"/>
          <w:sz w:val="28"/>
          <w:szCs w:val="28"/>
        </w:rPr>
        <w:t xml:space="preserve">. Опубликовать </w:t>
      </w:r>
      <w:r>
        <w:rPr>
          <w:rFonts w:ascii="Times New Roman" w:hAnsi="Times New Roman" w:cs="Times New Roman"/>
          <w:sz w:val="28"/>
          <w:szCs w:val="28"/>
        </w:rPr>
        <w:t xml:space="preserve">настоящее постановление в периодическом печатном издании органа местного самоуправления Сокурского сельсовета Мошковского района Новосибирской области </w:t>
      </w:r>
      <w:r w:rsidR="00D87778" w:rsidRPr="00D87778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 xml:space="preserve">Вести Сокурского сельсовета </w:t>
      </w:r>
      <w:r w:rsidR="00D87778" w:rsidRPr="00D87778">
        <w:rPr>
          <w:rFonts w:ascii="Times New Roman" w:hAnsi="Times New Roman" w:cs="Times New Roman"/>
          <w:sz w:val="28"/>
          <w:szCs w:val="28"/>
        </w:rPr>
        <w:t>» и р</w:t>
      </w:r>
      <w:r>
        <w:rPr>
          <w:rFonts w:ascii="Times New Roman" w:hAnsi="Times New Roman" w:cs="Times New Roman"/>
          <w:sz w:val="28"/>
          <w:szCs w:val="28"/>
        </w:rPr>
        <w:t xml:space="preserve">азместить на официальном сайте администрации Сокурского </w:t>
      </w:r>
      <w:r w:rsidR="00D87778" w:rsidRPr="00D8777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сельсовете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D87778" w:rsidRPr="00D87778">
        <w:rPr>
          <w:rFonts w:ascii="Times New Roman" w:hAnsi="Times New Roman" w:cs="Times New Roman"/>
          <w:color w:val="0563C1"/>
          <w:sz w:val="28"/>
          <w:szCs w:val="28"/>
          <w:u w:val="single"/>
          <w:lang w:val="en-US"/>
        </w:rPr>
        <w:t>www</w:t>
      </w:r>
      <w:r>
        <w:rPr>
          <w:rFonts w:ascii="Times New Roman" w:hAnsi="Times New Roman" w:cs="Times New Roman"/>
          <w:color w:val="0563C1"/>
          <w:sz w:val="28"/>
          <w:szCs w:val="28"/>
          <w:u w:val="single"/>
        </w:rPr>
        <w:t>.</w:t>
      </w:r>
      <w:proofErr w:type="spellStart"/>
      <w:r>
        <w:rPr>
          <w:rFonts w:ascii="Times New Roman" w:hAnsi="Times New Roman" w:cs="Times New Roman"/>
          <w:color w:val="0563C1"/>
          <w:sz w:val="28"/>
          <w:szCs w:val="28"/>
          <w:u w:val="single"/>
          <w:lang w:val="en-US"/>
        </w:rPr>
        <w:t>sokurnso</w:t>
      </w:r>
      <w:proofErr w:type="spellEnd"/>
      <w:r w:rsidR="00D87778" w:rsidRPr="00D87778">
        <w:rPr>
          <w:rFonts w:ascii="Times New Roman" w:hAnsi="Times New Roman" w:cs="Times New Roman"/>
          <w:color w:val="0563C1"/>
          <w:sz w:val="28"/>
          <w:szCs w:val="28"/>
          <w:u w:val="single"/>
        </w:rPr>
        <w:t>.</w:t>
      </w:r>
      <w:proofErr w:type="spellStart"/>
      <w:r>
        <w:rPr>
          <w:rFonts w:ascii="Times New Roman" w:hAnsi="Times New Roman" w:cs="Times New Roman"/>
          <w:color w:val="0563C1"/>
          <w:sz w:val="28"/>
          <w:szCs w:val="28"/>
          <w:u w:val="single"/>
          <w:lang w:val="en-US"/>
        </w:rPr>
        <w:t>ru</w:t>
      </w:r>
      <w:proofErr w:type="spellEnd"/>
      <w:r w:rsidR="00D87778" w:rsidRPr="00D87778">
        <w:rPr>
          <w:rFonts w:ascii="Times New Roman" w:hAnsi="Times New Roman" w:cs="Times New Roman"/>
          <w:sz w:val="28"/>
          <w:szCs w:val="28"/>
        </w:rPr>
        <w:t>.</w:t>
      </w:r>
    </w:p>
    <w:p w:rsidR="00D87778" w:rsidRPr="005E1526" w:rsidRDefault="00D87778" w:rsidP="002E2F0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87778" w:rsidRDefault="00D87778" w:rsidP="00011B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356EC" w:rsidRDefault="009356EC" w:rsidP="00011B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356EC" w:rsidRPr="00D87778" w:rsidRDefault="009356EC" w:rsidP="00011B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2F00" w:rsidRPr="002E2F00" w:rsidRDefault="002E2F00" w:rsidP="00011B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E2F00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r w:rsidRPr="002E2F00">
        <w:rPr>
          <w:rFonts w:ascii="Times New Roman" w:eastAsia="Times New Roman" w:hAnsi="Times New Roman" w:cs="Times New Roman"/>
          <w:sz w:val="28"/>
          <w:szCs w:val="28"/>
          <w:lang w:val="en-US"/>
        </w:rPr>
        <w:t>C</w:t>
      </w:r>
      <w:proofErr w:type="spellStart"/>
      <w:r w:rsidRPr="002E2F00">
        <w:rPr>
          <w:rFonts w:ascii="Times New Roman" w:eastAsia="Times New Roman" w:hAnsi="Times New Roman" w:cs="Times New Roman"/>
          <w:sz w:val="28"/>
          <w:szCs w:val="28"/>
        </w:rPr>
        <w:t>окурского</w:t>
      </w:r>
      <w:proofErr w:type="spellEnd"/>
      <w:r w:rsidRPr="002E2F00">
        <w:rPr>
          <w:rFonts w:ascii="Times New Roman" w:eastAsia="Times New Roman" w:hAnsi="Times New Roman" w:cs="Times New Roman"/>
          <w:sz w:val="28"/>
          <w:szCs w:val="28"/>
        </w:rPr>
        <w:t xml:space="preserve">  сельсовета</w:t>
      </w:r>
    </w:p>
    <w:p w:rsidR="002E2F00" w:rsidRPr="002E2F00" w:rsidRDefault="002E2F00" w:rsidP="00011B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E2F00">
        <w:rPr>
          <w:rFonts w:ascii="Times New Roman" w:eastAsia="Times New Roman" w:hAnsi="Times New Roman" w:cs="Times New Roman"/>
          <w:sz w:val="28"/>
          <w:szCs w:val="28"/>
        </w:rPr>
        <w:t>Мошковского района</w:t>
      </w:r>
    </w:p>
    <w:p w:rsidR="00687AA4" w:rsidRPr="002E2F00" w:rsidRDefault="002E2F00" w:rsidP="00011B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E2F00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</w:t>
      </w:r>
      <w:r w:rsidR="004D1356" w:rsidRPr="002E2F00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П.М.Дубовский</w:t>
      </w:r>
    </w:p>
    <w:p w:rsidR="002E2F00" w:rsidRDefault="002E2F00" w:rsidP="008E1D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E1D57" w:rsidRDefault="008E1D57" w:rsidP="008E1D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E1D57" w:rsidRDefault="008E1D57" w:rsidP="008E1D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E1D57" w:rsidRDefault="008E1D57" w:rsidP="008E1D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E1D57" w:rsidRDefault="008E1D57" w:rsidP="008E1D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E1D57" w:rsidRDefault="008E1D57" w:rsidP="008E1D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E1D57" w:rsidRDefault="008E1D57" w:rsidP="008E1D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E1D57" w:rsidRDefault="008E1D57" w:rsidP="008E1D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E1D57" w:rsidRDefault="008E1D57" w:rsidP="008E1D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:rsidR="002E2F00" w:rsidRDefault="002E2F00" w:rsidP="00966980">
      <w:pPr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D37B9" w:rsidRDefault="00DD37B9" w:rsidP="00966980">
      <w:pPr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66980" w:rsidRDefault="00966980" w:rsidP="008E1D57">
      <w:pPr>
        <w:spacing w:after="0" w:line="240" w:lineRule="auto"/>
        <w:ind w:left="552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66980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 1</w:t>
      </w:r>
    </w:p>
    <w:p w:rsidR="00966980" w:rsidRDefault="00966980" w:rsidP="008E1D57">
      <w:pPr>
        <w:spacing w:after="0" w:line="240" w:lineRule="auto"/>
        <w:ind w:left="5529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 постановл</w:t>
      </w:r>
      <w:r w:rsidR="002E2F00">
        <w:rPr>
          <w:rFonts w:ascii="Times New Roman" w:eastAsia="Times New Roman" w:hAnsi="Times New Roman" w:cs="Times New Roman"/>
          <w:sz w:val="24"/>
          <w:szCs w:val="24"/>
        </w:rPr>
        <w:t>ению администрации Сокурского  сельсовета Мошковского района Новосибирской области от 31.08.2018  № 192</w:t>
      </w:r>
    </w:p>
    <w:p w:rsidR="00966980" w:rsidRPr="00966980" w:rsidRDefault="00966980" w:rsidP="001504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44E3D" w:rsidRDefault="00966980" w:rsidP="009669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66980">
        <w:rPr>
          <w:rFonts w:ascii="Times New Roman" w:hAnsi="Times New Roman" w:cs="Times New Roman"/>
          <w:sz w:val="28"/>
          <w:szCs w:val="28"/>
        </w:rPr>
        <w:t xml:space="preserve">Состав </w:t>
      </w:r>
    </w:p>
    <w:p w:rsidR="00966980" w:rsidRPr="00966980" w:rsidRDefault="00966980" w:rsidP="009669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66980">
        <w:rPr>
          <w:rFonts w:ascii="Times New Roman" w:hAnsi="Times New Roman" w:cs="Times New Roman"/>
          <w:sz w:val="28"/>
          <w:szCs w:val="28"/>
        </w:rPr>
        <w:t xml:space="preserve">Координационного совета в сфере профилактики правонарушений </w:t>
      </w:r>
    </w:p>
    <w:p w:rsidR="00966980" w:rsidRPr="00966980" w:rsidRDefault="00966980" w:rsidP="009669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66980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36491A">
        <w:rPr>
          <w:rFonts w:ascii="Times New Roman" w:hAnsi="Times New Roman" w:cs="Times New Roman"/>
          <w:sz w:val="28"/>
          <w:szCs w:val="28"/>
        </w:rPr>
        <w:t>Сокурского сельсовета Мошковского района Новосибирской области</w:t>
      </w:r>
    </w:p>
    <w:p w:rsidR="00966980" w:rsidRDefault="00966980" w:rsidP="009669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Ind w:w="-289" w:type="dxa"/>
        <w:tblLook w:val="04A0" w:firstRow="1" w:lastRow="0" w:firstColumn="1" w:lastColumn="0" w:noHBand="0" w:noVBand="1"/>
      </w:tblPr>
      <w:tblGrid>
        <w:gridCol w:w="3825"/>
        <w:gridCol w:w="296"/>
        <w:gridCol w:w="5512"/>
      </w:tblGrid>
      <w:tr w:rsidR="00966980" w:rsidTr="004320D9">
        <w:tc>
          <w:tcPr>
            <w:tcW w:w="3825" w:type="dxa"/>
          </w:tcPr>
          <w:p w:rsidR="00966980" w:rsidRPr="004320D9" w:rsidRDefault="00966980" w:rsidP="004320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20D9">
              <w:rPr>
                <w:rFonts w:ascii="Times New Roman" w:hAnsi="Times New Roman" w:cs="Times New Roman"/>
                <w:sz w:val="24"/>
                <w:szCs w:val="24"/>
              </w:rPr>
              <w:t>Председатель Координационного совета</w:t>
            </w:r>
          </w:p>
        </w:tc>
        <w:tc>
          <w:tcPr>
            <w:tcW w:w="296" w:type="dxa"/>
          </w:tcPr>
          <w:p w:rsidR="00966980" w:rsidRPr="004320D9" w:rsidRDefault="00966980" w:rsidP="004320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20D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512" w:type="dxa"/>
          </w:tcPr>
          <w:p w:rsidR="00966980" w:rsidRPr="004320D9" w:rsidRDefault="005E1526" w:rsidP="004320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Дубовский Петр Михайлович,</w:t>
            </w:r>
            <w:r w:rsidR="0036491A">
              <w:rPr>
                <w:rFonts w:ascii="Times New Roman" w:hAnsi="Times New Roman" w:cs="Times New Roman"/>
                <w:sz w:val="24"/>
                <w:szCs w:val="24"/>
              </w:rPr>
              <w:t xml:space="preserve"> Глава Сокурского</w:t>
            </w:r>
            <w:r w:rsidR="00966980" w:rsidRPr="004320D9">
              <w:rPr>
                <w:rFonts w:ascii="Times New Roman" w:hAnsi="Times New Roman" w:cs="Times New Roman"/>
                <w:sz w:val="24"/>
                <w:szCs w:val="24"/>
              </w:rPr>
              <w:t xml:space="preserve"> сельс</w:t>
            </w:r>
            <w:r w:rsidR="0036491A">
              <w:rPr>
                <w:rFonts w:ascii="Times New Roman" w:hAnsi="Times New Roman" w:cs="Times New Roman"/>
                <w:sz w:val="24"/>
                <w:szCs w:val="24"/>
              </w:rPr>
              <w:t xml:space="preserve">овета </w:t>
            </w:r>
          </w:p>
        </w:tc>
      </w:tr>
      <w:tr w:rsidR="00966980" w:rsidTr="004320D9">
        <w:tc>
          <w:tcPr>
            <w:tcW w:w="3825" w:type="dxa"/>
          </w:tcPr>
          <w:p w:rsidR="00966980" w:rsidRPr="004320D9" w:rsidRDefault="00966980" w:rsidP="004320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20D9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председателя Координационного совета </w:t>
            </w:r>
          </w:p>
        </w:tc>
        <w:tc>
          <w:tcPr>
            <w:tcW w:w="296" w:type="dxa"/>
          </w:tcPr>
          <w:p w:rsidR="00966980" w:rsidRPr="004320D9" w:rsidRDefault="00966980" w:rsidP="004320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20D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512" w:type="dxa"/>
          </w:tcPr>
          <w:p w:rsidR="00966980" w:rsidRPr="004320D9" w:rsidRDefault="005E1526" w:rsidP="004320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Давыдова Юлия Михайловна,</w:t>
            </w:r>
            <w:r w:rsidR="00966980" w:rsidRPr="004320D9">
              <w:rPr>
                <w:rFonts w:ascii="Times New Roman" w:hAnsi="Times New Roman" w:cs="Times New Roman"/>
                <w:sz w:val="24"/>
                <w:szCs w:val="24"/>
              </w:rPr>
              <w:t xml:space="preserve"> заместитель Главы администрации </w:t>
            </w:r>
            <w:r w:rsidR="0036491A">
              <w:rPr>
                <w:rFonts w:ascii="Times New Roman" w:hAnsi="Times New Roman" w:cs="Times New Roman"/>
                <w:sz w:val="24"/>
                <w:szCs w:val="24"/>
              </w:rPr>
              <w:t xml:space="preserve">Сокурского сельсовета </w:t>
            </w:r>
          </w:p>
        </w:tc>
      </w:tr>
      <w:tr w:rsidR="00966980" w:rsidTr="004320D9">
        <w:tc>
          <w:tcPr>
            <w:tcW w:w="3825" w:type="dxa"/>
          </w:tcPr>
          <w:p w:rsidR="00966980" w:rsidRPr="004320D9" w:rsidRDefault="00966980" w:rsidP="004320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20D9">
              <w:rPr>
                <w:rFonts w:ascii="Times New Roman" w:hAnsi="Times New Roman" w:cs="Times New Roman"/>
                <w:sz w:val="24"/>
                <w:szCs w:val="24"/>
              </w:rPr>
              <w:t>Секретарь Координационного совета</w:t>
            </w:r>
          </w:p>
        </w:tc>
        <w:tc>
          <w:tcPr>
            <w:tcW w:w="296" w:type="dxa"/>
          </w:tcPr>
          <w:p w:rsidR="00966980" w:rsidRPr="004320D9" w:rsidRDefault="00966980" w:rsidP="004320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20D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512" w:type="dxa"/>
          </w:tcPr>
          <w:p w:rsidR="00966980" w:rsidRPr="004320D9" w:rsidRDefault="001167F4" w:rsidP="004320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Бурдеева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E1526">
              <w:rPr>
                <w:rFonts w:ascii="Times New Roman" w:hAnsi="Times New Roman" w:cs="Times New Roman"/>
                <w:sz w:val="24"/>
                <w:szCs w:val="24"/>
              </w:rPr>
              <w:t>Надежда Егоровна</w:t>
            </w:r>
            <w:r w:rsidR="0036491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66980" w:rsidRPr="004320D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0193A"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 1 разряда </w:t>
            </w:r>
            <w:r w:rsidR="0036491A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Сокурского </w:t>
            </w:r>
            <w:r w:rsidR="00966980" w:rsidRPr="004320D9">
              <w:rPr>
                <w:rFonts w:ascii="Times New Roman" w:hAnsi="Times New Roman" w:cs="Times New Roman"/>
                <w:sz w:val="24"/>
                <w:szCs w:val="24"/>
              </w:rPr>
              <w:t xml:space="preserve"> сельс</w:t>
            </w:r>
            <w:r w:rsidR="0036491A">
              <w:rPr>
                <w:rFonts w:ascii="Times New Roman" w:hAnsi="Times New Roman" w:cs="Times New Roman"/>
                <w:sz w:val="24"/>
                <w:szCs w:val="24"/>
              </w:rPr>
              <w:t>овета</w:t>
            </w:r>
          </w:p>
        </w:tc>
      </w:tr>
      <w:tr w:rsidR="00966980" w:rsidTr="004320D9">
        <w:tc>
          <w:tcPr>
            <w:tcW w:w="3825" w:type="dxa"/>
          </w:tcPr>
          <w:p w:rsidR="00966980" w:rsidRPr="004320D9" w:rsidRDefault="004320D9" w:rsidP="004320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20D9">
              <w:rPr>
                <w:rFonts w:ascii="Times New Roman" w:hAnsi="Times New Roman" w:cs="Times New Roman"/>
                <w:sz w:val="24"/>
                <w:szCs w:val="24"/>
              </w:rPr>
              <w:t>Члены Координационного совета:</w:t>
            </w:r>
          </w:p>
        </w:tc>
        <w:tc>
          <w:tcPr>
            <w:tcW w:w="296" w:type="dxa"/>
          </w:tcPr>
          <w:p w:rsidR="00966980" w:rsidRPr="004320D9" w:rsidRDefault="00966980" w:rsidP="004320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12" w:type="dxa"/>
          </w:tcPr>
          <w:p w:rsidR="00966980" w:rsidRPr="004320D9" w:rsidRDefault="00966980" w:rsidP="004320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6980" w:rsidTr="004320D9">
        <w:tc>
          <w:tcPr>
            <w:tcW w:w="3825" w:type="dxa"/>
          </w:tcPr>
          <w:p w:rsidR="00966980" w:rsidRPr="004320D9" w:rsidRDefault="0036491A" w:rsidP="004320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Гришина Лариса Николаевна </w:t>
            </w:r>
          </w:p>
        </w:tc>
        <w:tc>
          <w:tcPr>
            <w:tcW w:w="296" w:type="dxa"/>
          </w:tcPr>
          <w:p w:rsidR="00966980" w:rsidRPr="004320D9" w:rsidRDefault="004320D9" w:rsidP="004320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512" w:type="dxa"/>
          </w:tcPr>
          <w:p w:rsidR="00966980" w:rsidRPr="004320D9" w:rsidRDefault="005E1526" w:rsidP="004320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МКУК  « Сокурское КДО</w:t>
            </w:r>
            <w:r w:rsidR="004320D9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</w:tr>
      <w:tr w:rsidR="00966980" w:rsidTr="004320D9">
        <w:tc>
          <w:tcPr>
            <w:tcW w:w="3825" w:type="dxa"/>
          </w:tcPr>
          <w:p w:rsidR="00966980" w:rsidRPr="004320D9" w:rsidRDefault="001167F4" w:rsidP="004320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Киселева Инна Степановна </w:t>
            </w:r>
          </w:p>
        </w:tc>
        <w:tc>
          <w:tcPr>
            <w:tcW w:w="296" w:type="dxa"/>
          </w:tcPr>
          <w:p w:rsidR="00966980" w:rsidRPr="004320D9" w:rsidRDefault="00CB5983" w:rsidP="004320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512" w:type="dxa"/>
          </w:tcPr>
          <w:p w:rsidR="00966980" w:rsidRPr="004320D9" w:rsidRDefault="00CB5983" w:rsidP="004320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Заведующая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Смоленского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СДК</w:t>
            </w:r>
            <w:r w:rsidR="004320D9">
              <w:rPr>
                <w:rFonts w:ascii="Times New Roman" w:hAnsi="Times New Roman" w:cs="Times New Roman"/>
                <w:sz w:val="24"/>
                <w:szCs w:val="24"/>
              </w:rPr>
              <w:t xml:space="preserve"> (по согласованию)</w:t>
            </w:r>
          </w:p>
        </w:tc>
      </w:tr>
      <w:tr w:rsidR="00966980" w:rsidTr="004320D9">
        <w:tc>
          <w:tcPr>
            <w:tcW w:w="3825" w:type="dxa"/>
          </w:tcPr>
          <w:p w:rsidR="00966980" w:rsidRPr="00245020" w:rsidRDefault="001167F4" w:rsidP="004320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Чепизубова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Надежда Николаевна </w:t>
            </w:r>
          </w:p>
        </w:tc>
        <w:tc>
          <w:tcPr>
            <w:tcW w:w="296" w:type="dxa"/>
          </w:tcPr>
          <w:p w:rsidR="00966980" w:rsidRPr="00245020" w:rsidRDefault="004320D9" w:rsidP="004320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502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512" w:type="dxa"/>
          </w:tcPr>
          <w:p w:rsidR="00966980" w:rsidRPr="00245020" w:rsidRDefault="00CB5983" w:rsidP="004320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Заведующая  ДК Нефтяник </w:t>
            </w:r>
            <w:r w:rsidR="005C0B28" w:rsidRPr="00245020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</w:tr>
      <w:tr w:rsidR="00966980" w:rsidTr="008378E8">
        <w:trPr>
          <w:trHeight w:val="289"/>
        </w:trPr>
        <w:tc>
          <w:tcPr>
            <w:tcW w:w="3825" w:type="dxa"/>
          </w:tcPr>
          <w:p w:rsidR="00966980" w:rsidRPr="00245020" w:rsidRDefault="001167F4" w:rsidP="004320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Федораева Татьяна Владимировна </w:t>
            </w:r>
          </w:p>
        </w:tc>
        <w:tc>
          <w:tcPr>
            <w:tcW w:w="296" w:type="dxa"/>
          </w:tcPr>
          <w:p w:rsidR="00966980" w:rsidRPr="00245020" w:rsidRDefault="004320D9" w:rsidP="004320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502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512" w:type="dxa"/>
          </w:tcPr>
          <w:p w:rsidR="00966980" w:rsidRPr="00245020" w:rsidRDefault="0001433F" w:rsidP="00B63B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Работник ВУС администрации Сокурского сельсовета </w:t>
            </w:r>
          </w:p>
        </w:tc>
      </w:tr>
      <w:tr w:rsidR="008378E8" w:rsidTr="004320D9">
        <w:tc>
          <w:tcPr>
            <w:tcW w:w="3825" w:type="dxa"/>
          </w:tcPr>
          <w:p w:rsidR="008378E8" w:rsidRPr="00245020" w:rsidRDefault="005E1526" w:rsidP="008378E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Базаводов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Максим Валерьевич </w:t>
            </w:r>
          </w:p>
        </w:tc>
        <w:tc>
          <w:tcPr>
            <w:tcW w:w="296" w:type="dxa"/>
          </w:tcPr>
          <w:p w:rsidR="008378E8" w:rsidRPr="00245020" w:rsidRDefault="008378E8" w:rsidP="008378E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502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512" w:type="dxa"/>
          </w:tcPr>
          <w:p w:rsidR="008378E8" w:rsidRPr="00245020" w:rsidRDefault="005E1526" w:rsidP="005C0B2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МКОУ «Смоленская СОШ</w:t>
            </w:r>
            <w:r w:rsidR="005C0B28" w:rsidRPr="00245020">
              <w:rPr>
                <w:rFonts w:ascii="Times New Roman" w:hAnsi="Times New Roman" w:cs="Times New Roman"/>
                <w:sz w:val="24"/>
                <w:szCs w:val="24"/>
              </w:rPr>
              <w:t>» (по согласованию)</w:t>
            </w:r>
          </w:p>
        </w:tc>
      </w:tr>
      <w:tr w:rsidR="00744E3D" w:rsidTr="004320D9">
        <w:tc>
          <w:tcPr>
            <w:tcW w:w="3825" w:type="dxa"/>
          </w:tcPr>
          <w:p w:rsidR="00744E3D" w:rsidRPr="00245020" w:rsidRDefault="005E1526" w:rsidP="002450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Макарова Надежда Васильевна </w:t>
            </w:r>
          </w:p>
        </w:tc>
        <w:tc>
          <w:tcPr>
            <w:tcW w:w="296" w:type="dxa"/>
          </w:tcPr>
          <w:p w:rsidR="00744E3D" w:rsidRPr="00245020" w:rsidRDefault="00744E3D" w:rsidP="008378E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502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512" w:type="dxa"/>
          </w:tcPr>
          <w:p w:rsidR="00744E3D" w:rsidRPr="00245020" w:rsidRDefault="005E1526" w:rsidP="005C0B2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МКОУ  «Емельяновская ООШ»</w:t>
            </w:r>
            <w:r w:rsidR="005C0B28" w:rsidRPr="00245020">
              <w:rPr>
                <w:rFonts w:ascii="Times New Roman" w:hAnsi="Times New Roman" w:cs="Times New Roman"/>
                <w:sz w:val="24"/>
                <w:szCs w:val="24"/>
              </w:rPr>
              <w:t xml:space="preserve"> (по согласованию)</w:t>
            </w:r>
          </w:p>
        </w:tc>
      </w:tr>
      <w:tr w:rsidR="00744E3D" w:rsidTr="004320D9">
        <w:tc>
          <w:tcPr>
            <w:tcW w:w="3825" w:type="dxa"/>
          </w:tcPr>
          <w:p w:rsidR="00744E3D" w:rsidRPr="00245020" w:rsidRDefault="005E1526" w:rsidP="002450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Вихров Сергей Витальевич </w:t>
            </w:r>
          </w:p>
          <w:p w:rsidR="00245020" w:rsidRPr="00245020" w:rsidRDefault="00245020" w:rsidP="002450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" w:type="dxa"/>
          </w:tcPr>
          <w:p w:rsidR="00744E3D" w:rsidRPr="00245020" w:rsidRDefault="00CB5983" w:rsidP="008378E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512" w:type="dxa"/>
          </w:tcPr>
          <w:p w:rsidR="00744E3D" w:rsidRPr="00245020" w:rsidRDefault="005E1526" w:rsidP="005C0B28">
            <w:pPr>
              <w:spacing w:after="0" w:line="240" w:lineRule="auto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МКОУ «Барлакская ООШ»</w:t>
            </w:r>
            <w:r w:rsidR="005C0B28" w:rsidRPr="00245020">
              <w:rPr>
                <w:rFonts w:ascii="Times New Roman" w:hAnsi="Times New Roman" w:cs="Times New Roman"/>
                <w:sz w:val="24"/>
                <w:szCs w:val="24"/>
              </w:rPr>
              <w:t xml:space="preserve"> (по согласованию)</w:t>
            </w:r>
          </w:p>
        </w:tc>
      </w:tr>
      <w:tr w:rsidR="00744E3D" w:rsidTr="004320D9">
        <w:tc>
          <w:tcPr>
            <w:tcW w:w="3825" w:type="dxa"/>
          </w:tcPr>
          <w:p w:rsidR="00744E3D" w:rsidRPr="00245020" w:rsidRDefault="005E1526" w:rsidP="002450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Акимова Татьяна Алексеевна </w:t>
            </w:r>
          </w:p>
        </w:tc>
        <w:tc>
          <w:tcPr>
            <w:tcW w:w="296" w:type="dxa"/>
          </w:tcPr>
          <w:p w:rsidR="00744E3D" w:rsidRPr="00245020" w:rsidRDefault="00744E3D" w:rsidP="008378E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502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512" w:type="dxa"/>
          </w:tcPr>
          <w:p w:rsidR="00744E3D" w:rsidRPr="00245020" w:rsidRDefault="005E1526" w:rsidP="005C0B28">
            <w:pPr>
              <w:spacing w:after="0" w:line="240" w:lineRule="auto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МКОУ «Сокурская СОШ»</w:t>
            </w:r>
            <w:r w:rsidR="005C0B28" w:rsidRPr="00245020">
              <w:rPr>
                <w:rFonts w:ascii="Times New Roman" w:hAnsi="Times New Roman" w:cs="Times New Roman"/>
                <w:sz w:val="24"/>
                <w:szCs w:val="24"/>
              </w:rPr>
              <w:t xml:space="preserve"> (по согласованию)</w:t>
            </w:r>
          </w:p>
        </w:tc>
      </w:tr>
      <w:tr w:rsidR="00744E3D" w:rsidTr="004320D9">
        <w:tc>
          <w:tcPr>
            <w:tcW w:w="3825" w:type="dxa"/>
          </w:tcPr>
          <w:p w:rsidR="00744E3D" w:rsidRPr="00245020" w:rsidRDefault="005E1526" w:rsidP="008378E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Понаморева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Ольга Александровна</w:t>
            </w:r>
          </w:p>
        </w:tc>
        <w:tc>
          <w:tcPr>
            <w:tcW w:w="296" w:type="dxa"/>
          </w:tcPr>
          <w:p w:rsidR="00744E3D" w:rsidRPr="00245020" w:rsidRDefault="00744E3D" w:rsidP="008378E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502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512" w:type="dxa"/>
          </w:tcPr>
          <w:p w:rsidR="00744E3D" w:rsidRPr="00245020" w:rsidRDefault="005C0B28" w:rsidP="005C0B28">
            <w:pPr>
              <w:spacing w:after="0" w:line="240" w:lineRule="auto"/>
              <w:jc w:val="both"/>
            </w:pPr>
            <w:r w:rsidRPr="0024502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  <w:r w:rsidR="00C0193A">
              <w:rPr>
                <w:rFonts w:ascii="Times New Roman" w:hAnsi="Times New Roman" w:cs="Times New Roman"/>
                <w:sz w:val="24"/>
                <w:szCs w:val="24"/>
              </w:rPr>
              <w:t xml:space="preserve"> МК</w:t>
            </w:r>
            <w:r w:rsidR="005E1526">
              <w:rPr>
                <w:rFonts w:ascii="Times New Roman" w:hAnsi="Times New Roman" w:cs="Times New Roman"/>
                <w:sz w:val="24"/>
                <w:szCs w:val="24"/>
              </w:rPr>
              <w:t>ОУ «Сокурская СОШ №19</w:t>
            </w:r>
            <w:r w:rsidRPr="00245020">
              <w:rPr>
                <w:rFonts w:ascii="Times New Roman" w:hAnsi="Times New Roman" w:cs="Times New Roman"/>
                <w:sz w:val="24"/>
                <w:szCs w:val="24"/>
              </w:rPr>
              <w:t>» (по согласованию)</w:t>
            </w:r>
          </w:p>
        </w:tc>
      </w:tr>
      <w:tr w:rsidR="00744E3D" w:rsidTr="004320D9">
        <w:tc>
          <w:tcPr>
            <w:tcW w:w="3825" w:type="dxa"/>
          </w:tcPr>
          <w:p w:rsidR="00744E3D" w:rsidRPr="00245020" w:rsidRDefault="005E1526" w:rsidP="008378E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Гордеева Ирина Николаевна </w:t>
            </w:r>
          </w:p>
        </w:tc>
        <w:tc>
          <w:tcPr>
            <w:tcW w:w="296" w:type="dxa"/>
          </w:tcPr>
          <w:p w:rsidR="00744E3D" w:rsidRPr="00245020" w:rsidRDefault="00744E3D" w:rsidP="008378E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502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512" w:type="dxa"/>
          </w:tcPr>
          <w:p w:rsidR="00744E3D" w:rsidRPr="00245020" w:rsidRDefault="005E1526" w:rsidP="005C0B28">
            <w:pPr>
              <w:spacing w:after="0" w:line="240" w:lineRule="auto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МКДОУ «Сокурский детский сад «</w:t>
            </w:r>
            <w:r w:rsidR="00DD37B9">
              <w:rPr>
                <w:rFonts w:ascii="Times New Roman" w:hAnsi="Times New Roman" w:cs="Times New Roman"/>
                <w:sz w:val="24"/>
                <w:szCs w:val="24"/>
              </w:rPr>
              <w:t>Сказ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ка»</w:t>
            </w:r>
            <w:r w:rsidR="00CB598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C0B28" w:rsidRPr="00245020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</w:tr>
      <w:tr w:rsidR="00744E3D" w:rsidTr="004320D9">
        <w:tc>
          <w:tcPr>
            <w:tcW w:w="3825" w:type="dxa"/>
          </w:tcPr>
          <w:p w:rsidR="00744E3D" w:rsidRPr="004320D9" w:rsidRDefault="0001433F" w:rsidP="008378E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Таскаева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Татьяна Ивановна </w:t>
            </w:r>
          </w:p>
        </w:tc>
        <w:tc>
          <w:tcPr>
            <w:tcW w:w="296" w:type="dxa"/>
          </w:tcPr>
          <w:p w:rsidR="00744E3D" w:rsidRPr="004320D9" w:rsidRDefault="00744E3D" w:rsidP="008378E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512" w:type="dxa"/>
          </w:tcPr>
          <w:p w:rsidR="00744E3D" w:rsidRDefault="0001433F" w:rsidP="005C0B28">
            <w:pPr>
              <w:spacing w:after="0" w:line="240" w:lineRule="auto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МКДОУ  «Сокурский детский сад «Тополек</w:t>
            </w:r>
            <w:r w:rsidR="005C0B28">
              <w:rPr>
                <w:rFonts w:ascii="Times New Roman" w:hAnsi="Times New Roman" w:cs="Times New Roman"/>
                <w:sz w:val="24"/>
                <w:szCs w:val="24"/>
              </w:rPr>
              <w:t>» (по согласованию)</w:t>
            </w:r>
          </w:p>
        </w:tc>
      </w:tr>
    </w:tbl>
    <w:p w:rsidR="004320D9" w:rsidRDefault="004320D9" w:rsidP="004320D9">
      <w:pPr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193A" w:rsidRDefault="00C0193A" w:rsidP="004320D9">
      <w:pPr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193A" w:rsidRDefault="00C0193A" w:rsidP="004320D9">
      <w:pPr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193A" w:rsidRDefault="00C0193A" w:rsidP="004320D9">
      <w:pPr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193A" w:rsidRDefault="00C0193A" w:rsidP="004320D9">
      <w:pPr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193A" w:rsidRDefault="00C0193A" w:rsidP="004320D9">
      <w:pPr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193A" w:rsidRDefault="00C0193A" w:rsidP="004320D9">
      <w:pPr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193A" w:rsidRDefault="00C0193A" w:rsidP="004320D9">
      <w:pPr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193A" w:rsidRDefault="00C0193A" w:rsidP="004320D9">
      <w:pPr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193A" w:rsidRDefault="00C0193A" w:rsidP="004320D9">
      <w:pPr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193A" w:rsidRDefault="00C0193A" w:rsidP="004320D9">
      <w:pPr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193A" w:rsidRDefault="00C0193A" w:rsidP="004320D9">
      <w:pPr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D6600" w:rsidRDefault="00BD6600" w:rsidP="004320D9">
      <w:pPr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D6600" w:rsidRDefault="00BD6600" w:rsidP="004320D9">
      <w:pPr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320D9" w:rsidRDefault="004320D9" w:rsidP="008E1D57">
      <w:pPr>
        <w:spacing w:after="0" w:line="240" w:lineRule="auto"/>
        <w:ind w:left="5529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 2</w:t>
      </w:r>
    </w:p>
    <w:p w:rsidR="004320D9" w:rsidRDefault="00F57910" w:rsidP="008E1D57">
      <w:pPr>
        <w:spacing w:after="0" w:line="240" w:lineRule="auto"/>
        <w:ind w:left="5529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 постановлению а</w:t>
      </w:r>
      <w:r w:rsidR="004320D9">
        <w:rPr>
          <w:rFonts w:ascii="Times New Roman" w:eastAsia="Times New Roman" w:hAnsi="Times New Roman" w:cs="Times New Roman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sz w:val="24"/>
          <w:szCs w:val="24"/>
        </w:rPr>
        <w:t>министрации Сокурского сельсовета Мошковского района Новосибирской области от 31.08.2018 № 192</w:t>
      </w:r>
    </w:p>
    <w:p w:rsidR="00D87778" w:rsidRPr="004320D9" w:rsidRDefault="00D87778" w:rsidP="004320D9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320D9" w:rsidRPr="00610C1F" w:rsidRDefault="004320D9" w:rsidP="004320D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0C1F">
        <w:rPr>
          <w:rFonts w:ascii="Times New Roman" w:hAnsi="Times New Roman" w:cs="Times New Roman"/>
          <w:b/>
          <w:sz w:val="28"/>
          <w:szCs w:val="28"/>
        </w:rPr>
        <w:t xml:space="preserve">Положение </w:t>
      </w:r>
    </w:p>
    <w:p w:rsidR="00610C1F" w:rsidRPr="00610C1F" w:rsidRDefault="004320D9" w:rsidP="004320D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0C1F">
        <w:rPr>
          <w:rFonts w:ascii="Times New Roman" w:hAnsi="Times New Roman" w:cs="Times New Roman"/>
          <w:b/>
          <w:sz w:val="28"/>
          <w:szCs w:val="28"/>
        </w:rPr>
        <w:t xml:space="preserve">о Координационном совете в сфере профилактики правонарушений </w:t>
      </w:r>
    </w:p>
    <w:p w:rsidR="004320D9" w:rsidRPr="00610C1F" w:rsidRDefault="004320D9" w:rsidP="004320D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0C1F">
        <w:rPr>
          <w:rFonts w:ascii="Times New Roman" w:hAnsi="Times New Roman" w:cs="Times New Roman"/>
          <w:b/>
          <w:sz w:val="28"/>
          <w:szCs w:val="28"/>
        </w:rPr>
        <w:t xml:space="preserve">на территории </w:t>
      </w:r>
      <w:r w:rsidR="00F57910">
        <w:rPr>
          <w:rFonts w:ascii="Times New Roman" w:hAnsi="Times New Roman" w:cs="Times New Roman"/>
          <w:b/>
          <w:sz w:val="28"/>
          <w:szCs w:val="28"/>
        </w:rPr>
        <w:t>Сокурского сельсовета Мошковского района Новосибирской области</w:t>
      </w:r>
    </w:p>
    <w:p w:rsidR="004320D9" w:rsidRPr="00610C1F" w:rsidRDefault="004320D9" w:rsidP="004320D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0C1F">
        <w:rPr>
          <w:rFonts w:ascii="Times New Roman" w:hAnsi="Times New Roman" w:cs="Times New Roman"/>
          <w:b/>
          <w:sz w:val="28"/>
          <w:szCs w:val="28"/>
        </w:rPr>
        <w:t xml:space="preserve">1. Общие положения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Pr="004320D9">
        <w:rPr>
          <w:rFonts w:ascii="Times New Roman" w:hAnsi="Times New Roman" w:cs="Times New Roman"/>
          <w:sz w:val="28"/>
          <w:szCs w:val="28"/>
        </w:rPr>
        <w:t xml:space="preserve">Координационный совет в сфере профилактики правонарушений на территории </w:t>
      </w:r>
      <w:r w:rsidR="00F57910">
        <w:rPr>
          <w:rFonts w:ascii="Times New Roman" w:hAnsi="Times New Roman" w:cs="Times New Roman"/>
          <w:sz w:val="28"/>
          <w:szCs w:val="28"/>
        </w:rPr>
        <w:t xml:space="preserve">Сокурского сельсовета Мошковского района Новосибирской области </w:t>
      </w:r>
      <w:r w:rsidR="00610C1F">
        <w:rPr>
          <w:rFonts w:ascii="Times New Roman" w:hAnsi="Times New Roman" w:cs="Times New Roman"/>
          <w:sz w:val="28"/>
          <w:szCs w:val="28"/>
        </w:rPr>
        <w:t xml:space="preserve"> </w:t>
      </w:r>
      <w:r w:rsidRPr="004320D9">
        <w:rPr>
          <w:rFonts w:ascii="Times New Roman" w:hAnsi="Times New Roman" w:cs="Times New Roman"/>
          <w:sz w:val="28"/>
          <w:szCs w:val="28"/>
        </w:rPr>
        <w:t xml:space="preserve">(далее – Координационный совет) является координационным органом в сфере профилактики правонарушений и создается в целях снижения уровня преступности, профилактики правонарушений и преступлений, профилактики терроризма, недопущения проявлений экстремизма на территории </w:t>
      </w:r>
      <w:r w:rsidR="00F57910">
        <w:rPr>
          <w:rFonts w:ascii="Times New Roman" w:hAnsi="Times New Roman" w:cs="Times New Roman"/>
          <w:sz w:val="28"/>
          <w:szCs w:val="28"/>
        </w:rPr>
        <w:t xml:space="preserve">Сокурского сельсовета Мошковского района Новосибирской области </w:t>
      </w:r>
      <w:r w:rsidR="00610C1F">
        <w:rPr>
          <w:rFonts w:ascii="Times New Roman" w:hAnsi="Times New Roman" w:cs="Times New Roman"/>
          <w:sz w:val="28"/>
          <w:szCs w:val="28"/>
        </w:rPr>
        <w:t xml:space="preserve"> </w:t>
      </w:r>
      <w:r w:rsidRPr="004320D9">
        <w:rPr>
          <w:rFonts w:ascii="Times New Roman" w:hAnsi="Times New Roman" w:cs="Times New Roman"/>
          <w:sz w:val="28"/>
          <w:szCs w:val="28"/>
        </w:rPr>
        <w:t>(далее – сельское поселение), борьбы с пьянством, алкоголизмом, наркоманией, безнадзорностью, беспризорностью несовершеннолетних, социальную</w:t>
      </w:r>
      <w:proofErr w:type="gramEnd"/>
      <w:r w:rsidRPr="004320D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320D9">
        <w:rPr>
          <w:rFonts w:ascii="Times New Roman" w:hAnsi="Times New Roman" w:cs="Times New Roman"/>
          <w:sz w:val="28"/>
          <w:szCs w:val="28"/>
        </w:rPr>
        <w:t xml:space="preserve">адаптацию, правового просвещения и информирования, социальной адаптации лиц, находящихся в трудной жизненной ситуации, </w:t>
      </w:r>
      <w:proofErr w:type="spellStart"/>
      <w:r w:rsidRPr="004320D9">
        <w:rPr>
          <w:rFonts w:ascii="Times New Roman" w:hAnsi="Times New Roman" w:cs="Times New Roman"/>
          <w:sz w:val="28"/>
          <w:szCs w:val="28"/>
        </w:rPr>
        <w:t>ресоциализации</w:t>
      </w:r>
      <w:proofErr w:type="spellEnd"/>
      <w:r w:rsidRPr="004320D9">
        <w:rPr>
          <w:rFonts w:ascii="Times New Roman" w:hAnsi="Times New Roman" w:cs="Times New Roman"/>
          <w:sz w:val="28"/>
          <w:szCs w:val="28"/>
        </w:rPr>
        <w:t xml:space="preserve"> лиц, отбывших наказание в виде лишения свободы и (или) подвергнутых иным мерам уголовно-правого характера, социальной реабилитации лиц, находящихся в трудной жизненной ситуации, в том числе потребляющих наркотические средства и психотропные вещества в немедицинских целях, оказания помощи лицам, пострадавшим от правонарушений или подверженным риску стать таковыми. </w:t>
      </w:r>
      <w:proofErr w:type="gramEnd"/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1.2. Координационный совет осуществляет свою деятельность во взаимодействии с федеральными органами исполнительной власти, органами местного самоуправления, правоохранительными органами, организациями, предприятиями, учреждениями всех форм собственности, политическими партиями и движениями, общественными организациями, ассоциациями, фондами и гражданами.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1.3. </w:t>
      </w:r>
      <w:proofErr w:type="gramStart"/>
      <w:r w:rsidRPr="004320D9">
        <w:rPr>
          <w:rFonts w:ascii="Times New Roman" w:hAnsi="Times New Roman" w:cs="Times New Roman"/>
          <w:sz w:val="28"/>
          <w:szCs w:val="28"/>
        </w:rPr>
        <w:t>В своей работе Координационный совет руководствуется Конституцией Российской Федерации, федеральными конституционными законами, Федеральным законом от 23.06.2016 №182-ФЗ «Об основах системы профилактики правонарушений в Российской Федерации», другими федеральными законами, а также принятыми в соответствии с ними нормативными правовыми актами Президента Российской Федерации, Правительства Российской Федерации, федеральных органов исполнительной власти, законами и другими нормативными правовыми актами</w:t>
      </w:r>
      <w:r w:rsidR="00F57910">
        <w:rPr>
          <w:rFonts w:ascii="Times New Roman" w:hAnsi="Times New Roman" w:cs="Times New Roman"/>
          <w:sz w:val="28"/>
          <w:szCs w:val="28"/>
        </w:rPr>
        <w:t xml:space="preserve"> Новосибирской </w:t>
      </w:r>
      <w:r w:rsidR="00610C1F">
        <w:rPr>
          <w:rFonts w:ascii="Times New Roman" w:hAnsi="Times New Roman" w:cs="Times New Roman"/>
          <w:sz w:val="28"/>
          <w:szCs w:val="28"/>
        </w:rPr>
        <w:t xml:space="preserve"> области</w:t>
      </w:r>
      <w:r w:rsidRPr="004320D9">
        <w:rPr>
          <w:rFonts w:ascii="Times New Roman" w:hAnsi="Times New Roman" w:cs="Times New Roman"/>
          <w:sz w:val="28"/>
          <w:szCs w:val="28"/>
        </w:rPr>
        <w:t>, муниципальными правовыми актами и</w:t>
      </w:r>
      <w:proofErr w:type="gramEnd"/>
      <w:r w:rsidRPr="004320D9">
        <w:rPr>
          <w:rFonts w:ascii="Times New Roman" w:hAnsi="Times New Roman" w:cs="Times New Roman"/>
          <w:sz w:val="28"/>
          <w:szCs w:val="28"/>
        </w:rPr>
        <w:t xml:space="preserve"> настоящим Положением. </w:t>
      </w:r>
    </w:p>
    <w:p w:rsidR="00610C1F" w:rsidRDefault="00610C1F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C1F" w:rsidRP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0C1F">
        <w:rPr>
          <w:rFonts w:ascii="Times New Roman" w:hAnsi="Times New Roman" w:cs="Times New Roman"/>
          <w:b/>
          <w:sz w:val="28"/>
          <w:szCs w:val="28"/>
        </w:rPr>
        <w:t>2. Основные направления деяте</w:t>
      </w:r>
      <w:r w:rsidR="00610C1F">
        <w:rPr>
          <w:rFonts w:ascii="Times New Roman" w:hAnsi="Times New Roman" w:cs="Times New Roman"/>
          <w:b/>
          <w:sz w:val="28"/>
          <w:szCs w:val="28"/>
        </w:rPr>
        <w:t>льности Координационного совета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lastRenderedPageBreak/>
        <w:t xml:space="preserve">2.1. Основными направлениями деятельности Координационного совета являются: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1) защита личности, общества и государства от противоправных посягательств;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2) предупреждение правонарушений;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3) развитие системы профилактического учета лиц, склонных к совершению правонарушений;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4) организация охраны общественного порядка, в том числе при проведении спортивных, зрелищных и иных массовых мероприятий;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5) организация общественной безопасности, в том числе безопасности дорожного движения и транспортной безопасности;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6) противодействие незаконной миграции;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7) предупреждение безнадзорности, беспризорности, правонарушений и антиобщественных действий несовершеннолетних;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8) противодействие терроризму и экстремистской деятельности, защита потенциальных объектов террористических посягательств, в том числе критически важных и (или) потенциально опасных объектов инфраструктуры и жизнеобеспечения, а также мест массового пребывания людей;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9) противодействие незаконному обороту наркотических средств, психотропных веществ и их </w:t>
      </w:r>
      <w:proofErr w:type="spellStart"/>
      <w:r w:rsidRPr="004320D9">
        <w:rPr>
          <w:rFonts w:ascii="Times New Roman" w:hAnsi="Times New Roman" w:cs="Times New Roman"/>
          <w:sz w:val="28"/>
          <w:szCs w:val="28"/>
        </w:rPr>
        <w:t>прекурсоров</w:t>
      </w:r>
      <w:proofErr w:type="spellEnd"/>
      <w:r w:rsidRPr="004320D9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10) обеспечение защиты и охраны частной, государственной, муниципальной и иных форм собственности;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11) обеспечение экономической безопасности;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12) противодействие коррупции, выявление и устранение причин и условий ее возникновения;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13) обеспечение экологической безопасности, охрана окружающей среды;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14) обеспечение пожарной безопасности;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15) предупреждение, ликвидация и (или) минимизация последствий чрезвычайных ситуаций природного и техногенного характера;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16) повышение уровня правовой грамотности и развитие правосознания граждан.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2.2. Координационный совет с целью выполнения возложенных на него задач осуществляет следующие функции: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рассматривает в пределах своей компетенции вопросы в сфере профилактики правонарушений и вносит предложения в соответствующие государственные органы, органы местного самоуправления;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осуществляет мониторинг состояния общественного порядка и процессов, влияющих на его изменение, на территории сельского поселения;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>- определяет приоритетные направления, цели и задачи профилактики правонарушений с учетом складывающейся криминологической ситуации в сельском поселении;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осуществляет планирование в сфере профилактики правонарушений;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способствует установлению постоянного взаимодействия общественности, государственных органов и органов местного самоуправления по вопросам охраны общественного порядка и профилактики правонарушений;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lastRenderedPageBreak/>
        <w:t xml:space="preserve">- принимает участие в пропаганде правовых знаний среди населения с привлечением сотрудников правоохранительных органов;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содействует правоохранительным органам, органам местного самоуправления в работе по выявлению лиц, ведущих антиобщественный образ жизни, проводит с ними воспитательную работу;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оказывает помощь органам местного самоуправления и общественным организациям в борьбе с пьянством и алкоголизмом, участвует в проведении мероприятий, связанных с антиалкогольной пропагандой, контролем за соблюдением правил торговли спиртными напитками на территории сельского поселения;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оказывает содействие уполномоченным органам в проведении индивидуальной воспитательной работы с правонарушителями, установлению над ними шефства представителями трудовых коллективов и местными жителями. </w:t>
      </w:r>
    </w:p>
    <w:p w:rsidR="00610C1F" w:rsidRDefault="00610C1F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="004320D9" w:rsidRPr="004320D9">
        <w:rPr>
          <w:rFonts w:ascii="Times New Roman" w:hAnsi="Times New Roman" w:cs="Times New Roman"/>
          <w:sz w:val="28"/>
          <w:szCs w:val="28"/>
        </w:rPr>
        <w:t>рганизует обсуждение поведения лиц, нарушающих общественный порядок и совершающих другие антиобщественные поступки на заседаниях Координационного совета по профилактике правонарушений;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содействует государственным органам и общественным организациям в работе по борьбе с детской безнадзорностью и беспризорностью, правонарушениями несовершеннолетних, воспитанию детей и подростков, обсуждает поведение родителей, оказывающих отрицательное воспитательное воздействие на детей, в необходимых случаях ставит вопрос перед соответствующими государственными и общественными организациями о привлечении таких родителей к установленной ответственности;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рассматривает конкретные материалы в отношении лиц, нарушающих общественный порядок;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осуществляет контроль за выполнением решений Координационного совета;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взаимодействует со средствами массовой </w:t>
      </w:r>
      <w:r w:rsidR="00610C1F">
        <w:rPr>
          <w:rFonts w:ascii="Times New Roman" w:hAnsi="Times New Roman" w:cs="Times New Roman"/>
          <w:sz w:val="28"/>
          <w:szCs w:val="28"/>
        </w:rPr>
        <w:t>информации и населением;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взаимодействует с местным религиозными обществами в целях недопущения проявления религиозного экстремизма.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2.3. Координационный совет в пределах своей компетенции имеет право: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запрашивать у органов исполнительной власти, органов местного самоуправления, организаций и общественных объединений материалы и информацию, необходимые для работы Координационного совета;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заслушивать на своих заседаниях представителей органов исполнительной власти, органов местного самоуправления, организаций и общественных объединений;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привлекать для участия в своей работе представителей органов исполнительной власти области, органов местного самоуправления, организаций и общественных объединений (по согласованию);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создавать рабочие группы профилактики по отдельным направлениям деятельности или для решения конкретной проблемы в сфере профилактики правонарушений;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lastRenderedPageBreak/>
        <w:t xml:space="preserve">- вносить в установленном порядке главе сельского поселения предложения по вопросам, требующим его решения. </w:t>
      </w:r>
    </w:p>
    <w:p w:rsidR="00610C1F" w:rsidRDefault="00610C1F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C1F" w:rsidRP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0C1F">
        <w:rPr>
          <w:rFonts w:ascii="Times New Roman" w:hAnsi="Times New Roman" w:cs="Times New Roman"/>
          <w:b/>
          <w:sz w:val="28"/>
          <w:szCs w:val="28"/>
        </w:rPr>
        <w:t xml:space="preserve">3. Состав Координационного совета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3.1. Состав Координационного совета утверждается постановлением </w:t>
      </w:r>
      <w:r w:rsidR="00F57910">
        <w:rPr>
          <w:rFonts w:ascii="Times New Roman" w:hAnsi="Times New Roman" w:cs="Times New Roman"/>
          <w:sz w:val="28"/>
          <w:szCs w:val="28"/>
        </w:rPr>
        <w:t>администрации Сокурского сельсовета Мошковского района Новосибирской области.</w:t>
      </w:r>
      <w:r w:rsidRPr="004320D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В состав Координационного совета помимо представителей органов местного самоуправления могут быть включены представители правоохранительных органов (участковые уполномоченные полиции), добровольной народной дружины, организаций и общественных объединений, духовенства, органов социальной защиты, сферы образования и культуры, а также активная часть граждан поселения.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3.2. Координационный совет состоит из председателя, заместителя председателя, секретаря и членов Координационного совета.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>3.3. Председателем Координационного совета является</w:t>
      </w:r>
      <w:r w:rsidR="00F57910">
        <w:rPr>
          <w:rFonts w:ascii="Times New Roman" w:hAnsi="Times New Roman" w:cs="Times New Roman"/>
          <w:sz w:val="28"/>
          <w:szCs w:val="28"/>
        </w:rPr>
        <w:t xml:space="preserve"> Глава Сокурского сельсовета</w:t>
      </w:r>
      <w:r w:rsidRPr="004320D9">
        <w:rPr>
          <w:rFonts w:ascii="Times New Roman" w:hAnsi="Times New Roman" w:cs="Times New Roman"/>
          <w:sz w:val="28"/>
          <w:szCs w:val="28"/>
        </w:rPr>
        <w:t xml:space="preserve">, который руководит деятельностью Координационного совета и несет ответственность за выполнение возложенных на него задач. </w:t>
      </w:r>
    </w:p>
    <w:p w:rsidR="00610C1F" w:rsidRDefault="00610C1F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C1F" w:rsidRP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0C1F">
        <w:rPr>
          <w:rFonts w:ascii="Times New Roman" w:hAnsi="Times New Roman" w:cs="Times New Roman"/>
          <w:b/>
          <w:sz w:val="28"/>
          <w:szCs w:val="28"/>
        </w:rPr>
        <w:t xml:space="preserve">4. Организация работы Координационного совета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4.1. Координационный совет рассматривает вопросы, отнесенные к его компетенции, на своих заседаниях, которые проводятся по мере необходимости, но не реже одного раза в квартал.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В заседаниях Координационного совета могут участвовать представители государственных органов и общественных организаций, не входящие в его состав.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4.2. Координационный совет осуществляет свою деятельность в соответствии с планом, принимаемым на заседании и утверждаемым председателем Координационного совета. Составление и утверждение плана работы Координационного совета осуществляется ежегодно в течение четвертого квартала года.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4.3. Заседание Координационного совета считается правомочным, если на нем присутствует не менее половины его членов.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4.4. Подготовка материалов к заседанию Координационного совета осуществляется органами исполнительной власти, к сфере ведения которых относятся вопросы, включенные в повестку дня заседания.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>Материалы должны быть представлены в Координац</w:t>
      </w:r>
      <w:r w:rsidR="00610C1F">
        <w:rPr>
          <w:rFonts w:ascii="Times New Roman" w:hAnsi="Times New Roman" w:cs="Times New Roman"/>
          <w:sz w:val="28"/>
          <w:szCs w:val="28"/>
        </w:rPr>
        <w:t>ионный совет не позднее чем за 5</w:t>
      </w:r>
      <w:r w:rsidRPr="004320D9">
        <w:rPr>
          <w:rFonts w:ascii="Times New Roman" w:hAnsi="Times New Roman" w:cs="Times New Roman"/>
          <w:sz w:val="28"/>
          <w:szCs w:val="28"/>
        </w:rPr>
        <w:t xml:space="preserve"> дней до даты проведения заседания. </w:t>
      </w:r>
    </w:p>
    <w:p w:rsidR="00610C1F" w:rsidRDefault="004320D9" w:rsidP="00610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4.5. Решения Координационного совета принимаются простым большинством голосов присутствующих на заседании членов Координационного совета. В случае равенства голосов решающим является голос председателя Координационного совета. </w:t>
      </w:r>
    </w:p>
    <w:p w:rsidR="00610C1F" w:rsidRDefault="004320D9" w:rsidP="00BF6BFE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4.6. Решения Координационного совета оформляются в виде протоколов, которые подписываются председателем Координационного совета или его заместителем, председательствующим на заседании. </w:t>
      </w:r>
    </w:p>
    <w:p w:rsidR="00610C1F" w:rsidRDefault="00610C1F" w:rsidP="00BF6BFE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C1F" w:rsidRPr="00610C1F" w:rsidRDefault="004320D9" w:rsidP="00BF6BFE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0C1F">
        <w:rPr>
          <w:rFonts w:ascii="Times New Roman" w:hAnsi="Times New Roman" w:cs="Times New Roman"/>
          <w:b/>
          <w:sz w:val="28"/>
          <w:szCs w:val="28"/>
        </w:rPr>
        <w:lastRenderedPageBreak/>
        <w:t xml:space="preserve">5. Полномочия членов Координационного совета </w:t>
      </w:r>
    </w:p>
    <w:p w:rsidR="00610C1F" w:rsidRDefault="004320D9" w:rsidP="00BF6BFE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5.1. Полномочия председателя Координационного совета: </w:t>
      </w:r>
    </w:p>
    <w:p w:rsidR="00610C1F" w:rsidRDefault="004320D9" w:rsidP="00BF6BFE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осуществляет общее руководство работой Координационного совета; </w:t>
      </w:r>
    </w:p>
    <w:p w:rsidR="00610C1F" w:rsidRDefault="004320D9" w:rsidP="00BF6BFE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осуществляет прием граждан по вопросам деятельности Координационного совета; </w:t>
      </w:r>
    </w:p>
    <w:p w:rsidR="00610C1F" w:rsidRDefault="004320D9" w:rsidP="00BF6BFE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рассматривает сигналы граждан и материалы членов Координационного совета о фактах правонарушений и их предложения по устранению недостатков в индивидуально- профилактической работе; </w:t>
      </w:r>
    </w:p>
    <w:p w:rsidR="00610C1F" w:rsidRDefault="004320D9" w:rsidP="00BF6BFE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дает указание о разработке плана работы Координационного совета, утверждает его и контролирует его выполнение; </w:t>
      </w:r>
    </w:p>
    <w:p w:rsidR="00610C1F" w:rsidRDefault="004320D9" w:rsidP="00BF6BFE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организует проверку и заслушивание на заседаниях Координационного совета отчеты о работе руководителей рабочих групп Координационного совета и их членов. </w:t>
      </w:r>
    </w:p>
    <w:p w:rsidR="00610C1F" w:rsidRDefault="004320D9" w:rsidP="00BF6BFE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5.2. Полномочия заместителя председателя Координационного совета: </w:t>
      </w:r>
    </w:p>
    <w:p w:rsidR="00610C1F" w:rsidRDefault="004320D9" w:rsidP="00BF6BFE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непосредственно осуществляет руководство активом общественности по обеспечению правопорядка; </w:t>
      </w:r>
    </w:p>
    <w:p w:rsidR="00610C1F" w:rsidRDefault="004320D9" w:rsidP="00BF6BFE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проводит индивидуально-профилактическую работу с лицами, склонными к правонарушениям, анализирует состояние этой работы, принимает меры по устранению недостатков; </w:t>
      </w:r>
    </w:p>
    <w:p w:rsidR="00610C1F" w:rsidRDefault="004320D9" w:rsidP="00BF6BFE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составляет план работы Координационного совета; - осуществляет контроль за подготовкой материалов о заслушивании правонарушителей на заседаниях Координационного совета. </w:t>
      </w:r>
    </w:p>
    <w:p w:rsidR="00610C1F" w:rsidRDefault="004320D9" w:rsidP="00BF6BFE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5.3. Полномочия секретаря Координационного совета: </w:t>
      </w:r>
    </w:p>
    <w:p w:rsidR="00610C1F" w:rsidRDefault="004320D9" w:rsidP="00BF6BFE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оказывает содействие в приеме граждан председателем Координационного совета; </w:t>
      </w:r>
    </w:p>
    <w:p w:rsidR="00610C1F" w:rsidRDefault="004320D9" w:rsidP="00BF6BFE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готовит материалы о заслушивании правонарушителей на заседаниях Координационного совета; </w:t>
      </w:r>
    </w:p>
    <w:p w:rsidR="00610C1F" w:rsidRDefault="004320D9" w:rsidP="00BF6BFE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 xml:space="preserve">- оформляет протоколы заседаний Координационного совета; </w:t>
      </w:r>
    </w:p>
    <w:p w:rsidR="004320D9" w:rsidRPr="00610C1F" w:rsidRDefault="004320D9" w:rsidP="00BF6BFE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320D9">
        <w:rPr>
          <w:rFonts w:ascii="Times New Roman" w:hAnsi="Times New Roman" w:cs="Times New Roman"/>
          <w:sz w:val="28"/>
          <w:szCs w:val="28"/>
        </w:rPr>
        <w:t>- ведет делопроизводство Координационного совета.</w:t>
      </w:r>
    </w:p>
    <w:sectPr w:rsidR="004320D9" w:rsidRPr="00610C1F" w:rsidSect="003A75CF">
      <w:pgSz w:w="11906" w:h="16838"/>
      <w:pgMar w:top="1134" w:right="567" w:bottom="1134" w:left="1418" w:header="720" w:footer="720" w:gutter="0"/>
      <w:cols w:space="708"/>
      <w:docGrid w:linePitch="326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unga">
    <w:panose1 w:val="00000400000000000000"/>
    <w:charset w:val="01"/>
    <w:family w:val="roman"/>
    <w:notTrueType/>
    <w:pitch w:val="variable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BB3A3E"/>
    <w:multiLevelType w:val="hybridMultilevel"/>
    <w:tmpl w:val="5228331A"/>
    <w:lvl w:ilvl="0" w:tplc="DC36B5E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6A819CD"/>
    <w:multiLevelType w:val="hybridMultilevel"/>
    <w:tmpl w:val="600AC826"/>
    <w:lvl w:ilvl="0" w:tplc="F3A8F7D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6C596961"/>
    <w:multiLevelType w:val="hybridMultilevel"/>
    <w:tmpl w:val="34C28058"/>
    <w:lvl w:ilvl="0" w:tplc="DC36B5E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20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683166"/>
    <w:rsid w:val="00011B70"/>
    <w:rsid w:val="00011CF5"/>
    <w:rsid w:val="0001433F"/>
    <w:rsid w:val="00014DD4"/>
    <w:rsid w:val="00017150"/>
    <w:rsid w:val="000C41C1"/>
    <w:rsid w:val="001041D8"/>
    <w:rsid w:val="001044B4"/>
    <w:rsid w:val="00114823"/>
    <w:rsid w:val="001167F4"/>
    <w:rsid w:val="00150423"/>
    <w:rsid w:val="00203500"/>
    <w:rsid w:val="00243F44"/>
    <w:rsid w:val="00245020"/>
    <w:rsid w:val="00297BE3"/>
    <w:rsid w:val="002E2F00"/>
    <w:rsid w:val="00315F11"/>
    <w:rsid w:val="003407E6"/>
    <w:rsid w:val="0036491A"/>
    <w:rsid w:val="00371A0B"/>
    <w:rsid w:val="00386C3B"/>
    <w:rsid w:val="003A3BEC"/>
    <w:rsid w:val="003A75CF"/>
    <w:rsid w:val="0043194F"/>
    <w:rsid w:val="004320D9"/>
    <w:rsid w:val="00437C60"/>
    <w:rsid w:val="004D1356"/>
    <w:rsid w:val="004D18D7"/>
    <w:rsid w:val="004F5525"/>
    <w:rsid w:val="0054538F"/>
    <w:rsid w:val="00566109"/>
    <w:rsid w:val="00585958"/>
    <w:rsid w:val="005C0B28"/>
    <w:rsid w:val="005E1526"/>
    <w:rsid w:val="00610C1F"/>
    <w:rsid w:val="00611BEA"/>
    <w:rsid w:val="00683166"/>
    <w:rsid w:val="00687AA4"/>
    <w:rsid w:val="006978C1"/>
    <w:rsid w:val="006E6CC4"/>
    <w:rsid w:val="0071269A"/>
    <w:rsid w:val="007236DB"/>
    <w:rsid w:val="00744E3D"/>
    <w:rsid w:val="007703A1"/>
    <w:rsid w:val="00817795"/>
    <w:rsid w:val="00826555"/>
    <w:rsid w:val="008378E8"/>
    <w:rsid w:val="008E1D57"/>
    <w:rsid w:val="009209EB"/>
    <w:rsid w:val="009356EC"/>
    <w:rsid w:val="00966980"/>
    <w:rsid w:val="009A7636"/>
    <w:rsid w:val="009D24DE"/>
    <w:rsid w:val="00A20717"/>
    <w:rsid w:val="00A62F4C"/>
    <w:rsid w:val="00AE3614"/>
    <w:rsid w:val="00AF193B"/>
    <w:rsid w:val="00B0707C"/>
    <w:rsid w:val="00B252AF"/>
    <w:rsid w:val="00B31F7E"/>
    <w:rsid w:val="00B63B11"/>
    <w:rsid w:val="00B75025"/>
    <w:rsid w:val="00BC42E3"/>
    <w:rsid w:val="00BD3810"/>
    <w:rsid w:val="00BD6600"/>
    <w:rsid w:val="00BF6BFE"/>
    <w:rsid w:val="00C0193A"/>
    <w:rsid w:val="00C2097E"/>
    <w:rsid w:val="00C82D09"/>
    <w:rsid w:val="00C93DDE"/>
    <w:rsid w:val="00C9592E"/>
    <w:rsid w:val="00CB5983"/>
    <w:rsid w:val="00CC1083"/>
    <w:rsid w:val="00CC3B97"/>
    <w:rsid w:val="00CF10DB"/>
    <w:rsid w:val="00D0457F"/>
    <w:rsid w:val="00D046B7"/>
    <w:rsid w:val="00D076A1"/>
    <w:rsid w:val="00D85B90"/>
    <w:rsid w:val="00D87778"/>
    <w:rsid w:val="00DD37B9"/>
    <w:rsid w:val="00E51498"/>
    <w:rsid w:val="00EA6D86"/>
    <w:rsid w:val="00F57910"/>
    <w:rsid w:val="00F60FFA"/>
    <w:rsid w:val="00FC69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1B70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1B7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11B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11B70"/>
    <w:rPr>
      <w:rFonts w:ascii="Segoe UI" w:eastAsiaTheme="minorEastAsia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D8777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6">
    <w:name w:val="Table Grid"/>
    <w:basedOn w:val="a1"/>
    <w:uiPriority w:val="39"/>
    <w:rsid w:val="009669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BF6BFE"/>
  </w:style>
  <w:style w:type="character" w:styleId="a7">
    <w:name w:val="Strong"/>
    <w:basedOn w:val="a0"/>
    <w:uiPriority w:val="22"/>
    <w:qFormat/>
    <w:rsid w:val="00BF6BFE"/>
    <w:rPr>
      <w:b/>
      <w:bCs/>
    </w:rPr>
  </w:style>
  <w:style w:type="paragraph" w:styleId="a8">
    <w:name w:val="No Spacing"/>
    <w:uiPriority w:val="1"/>
    <w:qFormat/>
    <w:rsid w:val="009D24DE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DFD96D-A028-48F7-907E-0EA803AFF2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374</TotalTime>
  <Pages>1</Pages>
  <Words>2142</Words>
  <Characters>12216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Пользователь Windows</cp:lastModifiedBy>
  <cp:revision>25</cp:revision>
  <cp:lastPrinted>2018-09-12T08:03:00Z</cp:lastPrinted>
  <dcterms:created xsi:type="dcterms:W3CDTF">2017-02-17T06:49:00Z</dcterms:created>
  <dcterms:modified xsi:type="dcterms:W3CDTF">2018-09-12T08:06:00Z</dcterms:modified>
</cp:coreProperties>
</file>