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E" w:rsidRDefault="005B78A6" w:rsidP="00953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СОКУРСКОГО</w:t>
      </w:r>
      <w:r w:rsidR="0095382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95382E" w:rsidRDefault="0095382E" w:rsidP="00953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95382E" w:rsidRDefault="0095382E" w:rsidP="0095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82E" w:rsidRDefault="005B78A6" w:rsidP="0095382E">
      <w:pPr>
        <w:pStyle w:val="1"/>
        <w:rPr>
          <w:b/>
          <w:bCs/>
          <w:sz w:val="28"/>
        </w:rPr>
      </w:pPr>
      <w:r w:rsidRPr="005B78A6">
        <w:rPr>
          <w:bCs/>
          <w:sz w:val="28"/>
        </w:rPr>
        <w:t>Проект</w:t>
      </w:r>
      <w:r>
        <w:rPr>
          <w:b/>
          <w:bCs/>
          <w:sz w:val="28"/>
        </w:rPr>
        <w:t xml:space="preserve"> </w:t>
      </w:r>
      <w:r w:rsidR="0095382E">
        <w:rPr>
          <w:b/>
          <w:bCs/>
          <w:sz w:val="28"/>
        </w:rPr>
        <w:t>ПОСТАНОВЛЕНИЕ</w:t>
      </w:r>
    </w:p>
    <w:p w:rsidR="0095382E" w:rsidRDefault="0095382E" w:rsidP="00953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82E" w:rsidRDefault="00BB0E1D" w:rsidP="00953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78A6">
        <w:rPr>
          <w:rFonts w:ascii="Times New Roman" w:hAnsi="Times New Roman" w:cs="Times New Roman"/>
          <w:sz w:val="28"/>
          <w:szCs w:val="28"/>
        </w:rPr>
        <w:t xml:space="preserve">..2021 № </w:t>
      </w:r>
    </w:p>
    <w:p w:rsidR="0029283F" w:rsidRPr="0029283F" w:rsidRDefault="0029283F" w:rsidP="0029283F">
      <w:pPr>
        <w:rPr>
          <w:rFonts w:ascii="Calibri" w:eastAsia="Times New Roman" w:hAnsi="Calibri" w:cs="Times New Roman"/>
        </w:rPr>
      </w:pPr>
    </w:p>
    <w:p w:rsidR="00EC73CD" w:rsidRPr="00B464FC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  «Использование  и  охрана  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земель  на территории </w:t>
      </w:r>
      <w:r w:rsidR="005B78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Сокурского</w:t>
      </w:r>
      <w:r w:rsidR="00EC73CD" w:rsidRPr="00B46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Мошковского района Новосибирской области</w:t>
      </w:r>
      <w:r w:rsidR="005B78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2022-2026</w:t>
      </w: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3CD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соответствии 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Сокурского 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Мошковского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 w:rsidR="00EC73CD" w:rsidRPr="00EC73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Ю:</w:t>
      </w:r>
    </w:p>
    <w:p w:rsidR="00EC73CD" w:rsidRPr="0029283F" w:rsidRDefault="00EC73CD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283F" w:rsidRPr="0029283F" w:rsidRDefault="007F75C9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  «Использование  и  охрана  земель  на территории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</w:rPr>
        <w:t>Сокурского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Мошковского района Новосибирской области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2022-2026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29283F" w:rsidRPr="002B32F3" w:rsidRDefault="0029283F" w:rsidP="002B32F3">
      <w:pPr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F75C9" w:rsidRPr="002B32F3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="002B32F3" w:rsidRPr="002B32F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</w:t>
      </w:r>
      <w:r w:rsidR="002B32F3">
        <w:rPr>
          <w:rFonts w:ascii="Times New Roman" w:hAnsi="Times New Roman" w:cs="Times New Roman"/>
          <w:sz w:val="28"/>
          <w:szCs w:val="28"/>
        </w:rPr>
        <w:t>тного самоуправления Сокурского</w:t>
      </w:r>
      <w:r w:rsidR="002B32F3" w:rsidRPr="002B32F3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</w:t>
      </w:r>
      <w:r w:rsidR="002B32F3">
        <w:rPr>
          <w:rFonts w:ascii="Times New Roman" w:hAnsi="Times New Roman" w:cs="Times New Roman"/>
          <w:sz w:val="28"/>
          <w:szCs w:val="28"/>
        </w:rPr>
        <w:t>рской области «Вести Сокурского</w:t>
      </w:r>
      <w:r w:rsidR="002B32F3" w:rsidRPr="002B32F3"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администрации.</w:t>
      </w:r>
    </w:p>
    <w:p w:rsidR="0029283F" w:rsidRPr="002B32F3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B32F3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2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51" w:type="dxa"/>
        <w:tblCellMar>
          <w:left w:w="0" w:type="dxa"/>
          <w:right w:w="0" w:type="dxa"/>
        </w:tblCellMar>
        <w:tblLook w:val="04A0"/>
      </w:tblPr>
      <w:tblGrid>
        <w:gridCol w:w="6424"/>
        <w:gridCol w:w="3827"/>
      </w:tblGrid>
      <w:tr w:rsidR="00EC73CD" w:rsidRPr="0029283F" w:rsidTr="00EC73CD">
        <w:tc>
          <w:tcPr>
            <w:tcW w:w="642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C73CD" w:rsidRDefault="002B32F3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 Сокурского</w:t>
            </w:r>
            <w:r w:rsidR="00EC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</w:p>
          <w:p w:rsidR="002B32F3" w:rsidRDefault="00EC73CD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Мошковского района </w:t>
            </w:r>
          </w:p>
          <w:p w:rsidR="0029283F" w:rsidRPr="0029283F" w:rsidRDefault="00EC73CD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3827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Default="0029283F" w:rsidP="0029283F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EC73CD" w:rsidRPr="0029283F" w:rsidRDefault="00EC73CD" w:rsidP="002928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B32F3">
              <w:rPr>
                <w:rFonts w:ascii="Times New Roman" w:eastAsia="Times New Roman" w:hAnsi="Times New Roman" w:cs="Times New Roman"/>
                <w:sz w:val="28"/>
                <w:szCs w:val="28"/>
              </w:rPr>
              <w:t>П.М.Дубовский</w:t>
            </w:r>
          </w:p>
        </w:tc>
      </w:tr>
    </w:tbl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Pr="0029283F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51" w:type="dxa"/>
        <w:tblCellMar>
          <w:left w:w="0" w:type="dxa"/>
          <w:right w:w="0" w:type="dxa"/>
        </w:tblCellMar>
        <w:tblLook w:val="04A0"/>
      </w:tblPr>
      <w:tblGrid>
        <w:gridCol w:w="345"/>
        <w:gridCol w:w="9906"/>
      </w:tblGrid>
      <w:tr w:rsidR="0029283F" w:rsidRPr="0029283F" w:rsidTr="005842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842FC" w:rsidRDefault="005842FC" w:rsidP="00584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5842FC" w:rsidRDefault="005842FC" w:rsidP="00584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5842FC" w:rsidRDefault="00F4027B" w:rsidP="00584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Сокурского </w:t>
            </w:r>
            <w:r w:rsidR="00584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29283F" w:rsidRDefault="005842FC" w:rsidP="00584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Мошковского района Новосибирской области</w:t>
            </w:r>
          </w:p>
          <w:p w:rsidR="005842FC" w:rsidRPr="0029283F" w:rsidRDefault="005842FC" w:rsidP="00E9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4027B">
              <w:rPr>
                <w:rFonts w:ascii="Times New Roman" w:eastAsia="Times New Roman" w:hAnsi="Times New Roman" w:cs="Times New Roman"/>
                <w:sz w:val="28"/>
                <w:szCs w:val="28"/>
              </w:rPr>
              <w:t>..2021</w:t>
            </w:r>
            <w:r w:rsidR="00E977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</w:p>
        </w:tc>
      </w:tr>
    </w:tbl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7BC4" w:rsidRDefault="000A7BC4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BC4" w:rsidRPr="00D00E07" w:rsidRDefault="000A7BC4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0E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</w:t>
      </w:r>
    </w:p>
    <w:p w:rsidR="000A7BC4" w:rsidRPr="00B464FC" w:rsidRDefault="000A7BC4" w:rsidP="000A7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Использование  и  охрана  </w:t>
      </w:r>
    </w:p>
    <w:p w:rsidR="000A7BC4" w:rsidRPr="0029283F" w:rsidRDefault="000A7BC4" w:rsidP="000A7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земель  на территории </w:t>
      </w:r>
      <w:r w:rsidR="00F40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Сокурского</w:t>
      </w:r>
      <w:r w:rsidRPr="00B46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Мошковского района Новосибирской области</w:t>
      </w:r>
      <w:r w:rsidR="00F40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2022-2026</w:t>
      </w: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0A7BC4" w:rsidRDefault="000A7BC4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BC4" w:rsidRDefault="000A7BC4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D00E07" w:rsidRDefault="00D00E07" w:rsidP="00D00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0E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7530"/>
      </w:tblGrid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="00F4027B">
              <w:rPr>
                <w:rFonts w:ascii="Times New Roman" w:eastAsia="Times New Roman" w:hAnsi="Times New Roman" w:cs="Times New Roman"/>
                <w:sz w:val="28"/>
                <w:szCs w:val="28"/>
              </w:rPr>
              <w:t>Сокурского</w:t>
            </w:r>
            <w:r w:rsidR="00AC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кодекс Российской Фед</w:t>
            </w:r>
            <w:r w:rsidR="00AC1D6C">
              <w:rPr>
                <w:rFonts w:ascii="Times New Roman" w:eastAsia="Times New Roman" w:hAnsi="Times New Roman" w:cs="Times New Roman"/>
                <w:sz w:val="28"/>
                <w:szCs w:val="28"/>
              </w:rPr>
              <w:t>ерации, Федеральный закон от 06.10.</w:t>
            </w: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2003 года № 131-ФЗ «Об общих принципах организации местного самоуправления в Российской Федерации»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C1D6C" w:rsidRDefault="00AC1D6C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D6C" w:rsidRDefault="00F4027B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Сокурского </w:t>
            </w:r>
            <w:r w:rsidR="00AC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  <w:p w:rsidR="0029283F" w:rsidRPr="0029283F" w:rsidRDefault="0029283F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D2D7C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9283F"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азработчик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C1D6C" w:rsidRDefault="00AC1D6C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D6C" w:rsidRDefault="00D83427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Сокурского </w:t>
            </w:r>
            <w:r w:rsidR="00AC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  <w:p w:rsidR="0029283F" w:rsidRPr="0029283F" w:rsidRDefault="0029283F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83F" w:rsidRPr="0029283F" w:rsidTr="00391F3B">
        <w:trPr>
          <w:trHeight w:val="10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D2D7C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D2D7C" w:rsidRDefault="002D2D7C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D7C" w:rsidRDefault="00D83427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Сокурского </w:t>
            </w:r>
            <w:r w:rsidR="002D2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  <w:p w:rsidR="002D2D7C" w:rsidRDefault="002D2D7C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3F" w:rsidRPr="0029283F" w:rsidRDefault="0029283F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D7C" w:rsidRPr="0029283F" w:rsidTr="00391F3B">
        <w:trPr>
          <w:trHeight w:val="340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D2D7C" w:rsidRPr="0029283F" w:rsidRDefault="002D2D7C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r w:rsidR="0039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задачи </w:t>
            </w: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D2D7C" w:rsidRDefault="002D2D7C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D7C" w:rsidRDefault="00391F3B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охраны </w:t>
            </w:r>
            <w:r w:rsidR="00D8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 на территории Сокурского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области, в том числе:</w:t>
            </w:r>
          </w:p>
          <w:p w:rsidR="00391F3B" w:rsidRDefault="00391F3B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-сохранение почв и их плодородия;</w:t>
            </w:r>
          </w:p>
          <w:p w:rsidR="00391F3B" w:rsidRDefault="00391F3B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-защита земель от водной и ветровой эрозии, подтопления, заболачивания, уплотнения</w:t>
            </w:r>
            <w:r w:rsidR="00456DF9">
              <w:rPr>
                <w:rFonts w:ascii="Times New Roman" w:eastAsia="Times New Roman" w:hAnsi="Times New Roman" w:cs="Times New Roman"/>
                <w:sz w:val="28"/>
                <w:szCs w:val="28"/>
              </w:rPr>
              <w:t>, загрязнения радиоактивными и химическими веществами, захламления отходами производства и потребления</w:t>
            </w:r>
            <w:r w:rsidR="00290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DF9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загрязнения, в тои числе биогенного загрязнения, и других негативных (вредных) воздействий, в</w:t>
            </w:r>
            <w:r w:rsidR="00290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DF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результате которых, происходит деградация земель;</w:t>
            </w:r>
            <w:proofErr w:type="gramEnd"/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-ликвидация последствий загрязнения, в том числе биогенного загрязнения и захламления земель;</w:t>
            </w:r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-сохранение достигнутого уровня мелиорации;</w:t>
            </w:r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-сохранение и восстановление зеленых насаждений;</w:t>
            </w:r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-рекультивация нарушенных земель, восстановление плодородия почв, своевременного вовлечения земель в оборот;</w:t>
            </w:r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-сохранение плодородия почв и их использование при </w:t>
            </w:r>
            <w:r w:rsidR="00290A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работ, связанных с нарушением земель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организации рационального использования и охраны земель.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D83427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29283F"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63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D8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Сокурского </w:t>
            </w:r>
            <w:r w:rsidR="00635C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Мошковского района новосибирской области и качества его жизни.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63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</w:t>
            </w:r>
            <w:r w:rsidR="00D83427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ованием программы осуществляет а</w:t>
            </w: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D8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Сокурского </w:t>
            </w:r>
            <w:r w:rsidR="00331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</w:t>
            </w:r>
            <w:r w:rsidR="00635C2B">
              <w:rPr>
                <w:rFonts w:ascii="Times New Roman" w:eastAsia="Times New Roman" w:hAnsi="Times New Roman" w:cs="Times New Roman"/>
                <w:sz w:val="28"/>
                <w:szCs w:val="28"/>
              </w:rPr>
              <w:t>овосибирской области</w:t>
            </w:r>
          </w:p>
        </w:tc>
      </w:tr>
    </w:tbl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0C8" w:rsidRDefault="003370C8" w:rsidP="0033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0C8" w:rsidRDefault="003370C8" w:rsidP="0033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0C8" w:rsidRDefault="003370C8" w:rsidP="0033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0C8" w:rsidRDefault="003370C8" w:rsidP="0033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5C31F4" w:rsidRDefault="0029283F" w:rsidP="005C31F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3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и обоснование необходимости её решения программными методами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      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Программа «Использование и охрана земель на территории </w:t>
      </w:r>
      <w:r w:rsidR="00D83427">
        <w:rPr>
          <w:rFonts w:ascii="Times New Roman" w:eastAsia="Times New Roman" w:hAnsi="Times New Roman" w:cs="Times New Roman"/>
          <w:sz w:val="28"/>
          <w:szCs w:val="28"/>
        </w:rPr>
        <w:t xml:space="preserve">Сокурского </w:t>
      </w:r>
      <w:r w:rsidR="00B22C6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</w:t>
      </w:r>
      <w:r w:rsidR="00D83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2022-2026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Охрана земли только тогда может быть эффективной, когда обеспечивается рациональное землепользование.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Проблемы устойчивого социально-экономического развития</w:t>
      </w:r>
      <w:r w:rsidRPr="00292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427">
        <w:rPr>
          <w:rFonts w:ascii="Times New Roman" w:eastAsia="Times New Roman" w:hAnsi="Times New Roman" w:cs="Times New Roman"/>
          <w:sz w:val="28"/>
          <w:szCs w:val="28"/>
        </w:rPr>
        <w:t xml:space="preserve">Сокурского </w:t>
      </w:r>
      <w:r w:rsidR="00693729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Мошковского района новосибирской области 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Экологическое состояние земель в среднем хорошее, но свалки, оказывают отрицательное влияние на окружающую среду, и усугубляют экологическую обстановку.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4D10C6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цели и задачи 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4E3A22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Программы:</w:t>
      </w:r>
    </w:p>
    <w:p w:rsidR="0029283F" w:rsidRPr="0029283F" w:rsidRDefault="004D10C6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9283F" w:rsidRPr="0029283F" w:rsidRDefault="004D10C6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="006D47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 качества земель (почв) и улучшение экологической обстановки;</w:t>
      </w:r>
    </w:p>
    <w:p w:rsidR="0029283F" w:rsidRPr="0029283F" w:rsidRDefault="006D476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9283F" w:rsidRPr="0029283F" w:rsidRDefault="004E3A22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программы: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использования и охраны земель;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деятельности в сфере обращения с отходами производства и потребления;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организации рационального использования и охраны земель;</w:t>
      </w:r>
    </w:p>
    <w:p w:rsidR="0029283F" w:rsidRPr="0029283F" w:rsidRDefault="006D476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283F" w:rsidRPr="0029283F" w:rsidRDefault="00921659" w:rsidP="004E3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.Ресурсное обеспечение 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 Программы не предусмотрено.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921659" w:rsidP="0092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.Механизм реализации Программы.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D83427">
        <w:rPr>
          <w:rFonts w:ascii="Times New Roman" w:eastAsia="Times New Roman" w:hAnsi="Times New Roman" w:cs="Times New Roman"/>
          <w:sz w:val="28"/>
          <w:szCs w:val="28"/>
        </w:rPr>
        <w:t xml:space="preserve">Сокурского </w:t>
      </w:r>
      <w:r w:rsidR="009216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программы осуществляют: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    нормативно-правое и методическое обеспечение реализации Программы;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    подготовку предложений по объемам и условиям предоставления средств бюджета для реализации Программы;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    организацию информационной и разъяснительной работы, направленной на освещение целей и задач Программы;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    с целью охраны земель проводят инвентаризацию земель поселения.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21659" w:rsidRDefault="00921659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659" w:rsidRDefault="00921659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9283F" w:rsidRDefault="00921659" w:rsidP="0092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1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.Ожидаемые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социально-экономические 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реализации 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921659" w:rsidP="00F8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1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.Перечень основных мероприятий 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3263"/>
        <w:gridCol w:w="1984"/>
        <w:gridCol w:w="1338"/>
        <w:gridCol w:w="3198"/>
      </w:tblGrid>
      <w:tr w:rsidR="0029283F" w:rsidRPr="0029283F" w:rsidTr="001B6E5D">
        <w:trPr>
          <w:trHeight w:val="1172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29283F" w:rsidRPr="0029283F" w:rsidTr="001B6E5D">
        <w:trPr>
          <w:trHeight w:val="883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F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8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Сокурского </w:t>
            </w:r>
            <w:r w:rsidR="00F81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147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F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8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Сокурского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147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8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Сокурского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883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83427">
              <w:rPr>
                <w:rFonts w:ascii="Times New Roman" w:eastAsia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883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A546A">
              <w:rPr>
                <w:rFonts w:ascii="Times New Roman" w:eastAsia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181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93F54">
              <w:rPr>
                <w:rFonts w:ascii="Times New Roman" w:eastAsia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</w:tbl>
    <w:p w:rsidR="0029283F" w:rsidRPr="0029283F" w:rsidRDefault="0029283F" w:rsidP="001B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9283F" w:rsidRPr="0029283F" w:rsidSect="00B405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525"/>
    <w:multiLevelType w:val="hybridMultilevel"/>
    <w:tmpl w:val="0CB24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04C"/>
    <w:multiLevelType w:val="multilevel"/>
    <w:tmpl w:val="CE88EE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DF40422"/>
    <w:multiLevelType w:val="multilevel"/>
    <w:tmpl w:val="6B2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07514"/>
    <w:multiLevelType w:val="hybridMultilevel"/>
    <w:tmpl w:val="357EAFBA"/>
    <w:lvl w:ilvl="0" w:tplc="22101214">
      <w:start w:val="3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13E54AF"/>
    <w:multiLevelType w:val="hybridMultilevel"/>
    <w:tmpl w:val="0712A0E0"/>
    <w:lvl w:ilvl="0" w:tplc="898890A2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E5B32"/>
    <w:multiLevelType w:val="multilevel"/>
    <w:tmpl w:val="CE88EE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C1"/>
    <w:rsid w:val="000A7BC4"/>
    <w:rsid w:val="001503D4"/>
    <w:rsid w:val="001B6E5D"/>
    <w:rsid w:val="00290AC2"/>
    <w:rsid w:val="0029283F"/>
    <w:rsid w:val="002B32F3"/>
    <w:rsid w:val="002D2D7C"/>
    <w:rsid w:val="003313E8"/>
    <w:rsid w:val="003370C8"/>
    <w:rsid w:val="00380E52"/>
    <w:rsid w:val="00391F3B"/>
    <w:rsid w:val="00393F54"/>
    <w:rsid w:val="003B3183"/>
    <w:rsid w:val="003C5AAE"/>
    <w:rsid w:val="00456DF9"/>
    <w:rsid w:val="00491681"/>
    <w:rsid w:val="004D10C6"/>
    <w:rsid w:val="004E3A22"/>
    <w:rsid w:val="005842FC"/>
    <w:rsid w:val="005B78A6"/>
    <w:rsid w:val="005C31F4"/>
    <w:rsid w:val="00635C2B"/>
    <w:rsid w:val="006812C2"/>
    <w:rsid w:val="00693729"/>
    <w:rsid w:val="006D476C"/>
    <w:rsid w:val="00721130"/>
    <w:rsid w:val="007A546A"/>
    <w:rsid w:val="007D6F21"/>
    <w:rsid w:val="007F75C9"/>
    <w:rsid w:val="00921659"/>
    <w:rsid w:val="0095382E"/>
    <w:rsid w:val="00A66C80"/>
    <w:rsid w:val="00A67F3E"/>
    <w:rsid w:val="00AC1D6C"/>
    <w:rsid w:val="00AD7550"/>
    <w:rsid w:val="00B22C63"/>
    <w:rsid w:val="00B464FC"/>
    <w:rsid w:val="00B65AC2"/>
    <w:rsid w:val="00BB0E1D"/>
    <w:rsid w:val="00BD470B"/>
    <w:rsid w:val="00BD7EB3"/>
    <w:rsid w:val="00CB6343"/>
    <w:rsid w:val="00D00E07"/>
    <w:rsid w:val="00D016D6"/>
    <w:rsid w:val="00D16EC1"/>
    <w:rsid w:val="00D83427"/>
    <w:rsid w:val="00E977DB"/>
    <w:rsid w:val="00EC529D"/>
    <w:rsid w:val="00EC73CD"/>
    <w:rsid w:val="00F4027B"/>
    <w:rsid w:val="00F8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2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38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82E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538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382E"/>
    <w:pPr>
      <w:ind w:left="720"/>
      <w:contextualSpacing/>
    </w:pPr>
  </w:style>
  <w:style w:type="character" w:customStyle="1" w:styleId="blk">
    <w:name w:val="blk"/>
    <w:basedOn w:val="a0"/>
    <w:rsid w:val="0095382E"/>
  </w:style>
  <w:style w:type="character" w:styleId="a5">
    <w:name w:val="Emphasis"/>
    <w:basedOn w:val="a0"/>
    <w:uiPriority w:val="20"/>
    <w:qFormat/>
    <w:rsid w:val="009538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EB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7D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2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38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82E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538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382E"/>
    <w:pPr>
      <w:ind w:left="720"/>
      <w:contextualSpacing/>
    </w:pPr>
  </w:style>
  <w:style w:type="character" w:customStyle="1" w:styleId="blk">
    <w:name w:val="blk"/>
    <w:basedOn w:val="a0"/>
    <w:rsid w:val="0095382E"/>
  </w:style>
  <w:style w:type="character" w:styleId="a5">
    <w:name w:val="Emphasis"/>
    <w:basedOn w:val="a0"/>
    <w:uiPriority w:val="20"/>
    <w:qFormat/>
    <w:rsid w:val="009538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EB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7D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37</cp:revision>
  <cp:lastPrinted>2019-05-20T07:36:00Z</cp:lastPrinted>
  <dcterms:created xsi:type="dcterms:W3CDTF">2019-05-20T04:05:00Z</dcterms:created>
  <dcterms:modified xsi:type="dcterms:W3CDTF">2021-11-09T04:39:00Z</dcterms:modified>
</cp:coreProperties>
</file>