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88" w:rsidRDefault="00DA2488" w:rsidP="00DA2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СОКУРСКОГО СЕЛЬСОВЕТА</w:t>
      </w:r>
    </w:p>
    <w:p w:rsidR="00DA2488" w:rsidRDefault="00DA2488" w:rsidP="00DA2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DA2488" w:rsidRDefault="00DA2488" w:rsidP="00DA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DA2488" w:rsidRPr="004A0F29" w:rsidRDefault="00DA2488" w:rsidP="004A0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 18.06.2024         № 110</w:t>
      </w:r>
    </w:p>
    <w:p w:rsidR="00DA2488" w:rsidRDefault="00DA2488" w:rsidP="00DA2488">
      <w:pPr>
        <w:pStyle w:val="ConsPlusTitle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DA2488" w:rsidRDefault="00DA2488" w:rsidP="00DA2488">
      <w:pPr>
        <w:pStyle w:val="ConsPlusTitle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Мошковского района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DA2488" w:rsidRDefault="00DA2488" w:rsidP="00DA2488">
      <w:pPr>
        <w:pStyle w:val="ConsPlusTitle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12.04.2021 г. № 118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</w:p>
    <w:p w:rsidR="00DA2488" w:rsidRDefault="00DA2488" w:rsidP="00DA2488">
      <w:pPr>
        <w:pStyle w:val="ConsPlusTitle"/>
        <w:tabs>
          <w:tab w:val="left" w:pos="1418"/>
        </w:tabs>
        <w:rPr>
          <w:b w:val="0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pStyle w:val="ConsPlusTitle"/>
        <w:tabs>
          <w:tab w:val="left" w:pos="1418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   На основании  Протеста  Прокуратуры Мошковского райо</w:t>
      </w:r>
      <w:r>
        <w:rPr>
          <w:b w:val="0"/>
          <w:color w:val="000000"/>
          <w:sz w:val="28"/>
          <w:szCs w:val="28"/>
          <w:lang w:eastAsia="ru-RU"/>
        </w:rPr>
        <w:t>на  Новосибирской области  от 07.06</w:t>
      </w:r>
      <w:r>
        <w:rPr>
          <w:b w:val="0"/>
          <w:color w:val="000000"/>
          <w:sz w:val="28"/>
          <w:szCs w:val="28"/>
          <w:lang w:eastAsia="ru-RU"/>
        </w:rPr>
        <w:t xml:space="preserve">.2024 г. </w:t>
      </w:r>
      <w:r>
        <w:rPr>
          <w:b w:val="0"/>
          <w:color w:val="000000"/>
          <w:sz w:val="28"/>
          <w:szCs w:val="28"/>
          <w:lang w:eastAsia="ru-RU"/>
        </w:rPr>
        <w:t>№ 02-28-2024/114</w:t>
      </w:r>
      <w:r>
        <w:rPr>
          <w:b w:val="0"/>
          <w:color w:val="000000"/>
          <w:sz w:val="28"/>
          <w:szCs w:val="28"/>
          <w:lang w:eastAsia="ru-RU"/>
        </w:rPr>
        <w:t xml:space="preserve"> на постановление администрации Сокурского сельсовета Мошковского района Новосибирской области от</w:t>
      </w:r>
      <w:r>
        <w:rPr>
          <w:b w:val="0"/>
          <w:color w:val="000000"/>
          <w:sz w:val="28"/>
          <w:szCs w:val="28"/>
          <w:lang w:eastAsia="ru-RU"/>
        </w:rPr>
        <w:t xml:space="preserve"> </w:t>
      </w:r>
      <w:r w:rsidRPr="00DA2488">
        <w:rPr>
          <w:b w:val="0"/>
          <w:sz w:val="28"/>
          <w:szCs w:val="28"/>
        </w:rPr>
        <w:t>12.04.2021 г. № 118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торгов»»,</w:t>
      </w:r>
      <w:r>
        <w:rPr>
          <w:b w:val="0"/>
          <w:sz w:val="28"/>
          <w:szCs w:val="28"/>
        </w:rPr>
        <w:t xml:space="preserve">  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A2488" w:rsidRDefault="00DA2488" w:rsidP="00DA2488">
      <w:pPr>
        <w:pStyle w:val="ConsPlusTitle"/>
        <w:tabs>
          <w:tab w:val="left" w:pos="1418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          1. Внести в постановление администрации Сокурского сельсовета Мошковского района Новосибирской области  от  </w:t>
      </w:r>
      <w:r w:rsidRPr="00DA2488">
        <w:rPr>
          <w:b w:val="0"/>
          <w:sz w:val="28"/>
          <w:szCs w:val="28"/>
        </w:rPr>
        <w:t>12.04.2021 г. № 118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>
        <w:rPr>
          <w:b w:val="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  <w:lang w:eastAsia="ru-RU"/>
        </w:rPr>
        <w:t>следующие изменения</w:t>
      </w:r>
      <w:r>
        <w:rPr>
          <w:color w:val="000000"/>
          <w:sz w:val="28"/>
          <w:szCs w:val="28"/>
          <w:lang w:eastAsia="ru-RU"/>
        </w:rPr>
        <w:t>: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1.1.Пункт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читать в следующей редакции:</w:t>
      </w:r>
    </w:p>
    <w:p w:rsidR="00DA2488" w:rsidRPr="004A0F29" w:rsidRDefault="00DA2488" w:rsidP="00DA24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«</w:t>
      </w:r>
      <w:r w:rsidR="004A0F29">
        <w:rPr>
          <w:color w:val="000000"/>
          <w:sz w:val="28"/>
          <w:szCs w:val="28"/>
        </w:rPr>
        <w:t xml:space="preserve">10 </w:t>
      </w:r>
      <w:r w:rsidR="004A0F2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</w:t>
      </w:r>
      <w:r w:rsidR="004A0F29" w:rsidRPr="004A0F2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5" w:anchor="dst563" w:history="1">
        <w:r w:rsidR="004A0F29" w:rsidRPr="004A0F29">
          <w:rPr>
            <w:rFonts w:eastAsia="Calibri"/>
            <w:sz w:val="28"/>
            <w:szCs w:val="28"/>
            <w:shd w:val="clear" w:color="auto" w:fill="FFFFFF"/>
            <w:lang w:eastAsia="en-US"/>
          </w:rPr>
          <w:t>пункте 2 статьи 39.9</w:t>
        </w:r>
      </w:hyperlink>
      <w:r w:rsidR="004A0F29" w:rsidRPr="004A0F29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4A0F29" w:rsidRPr="004A0F2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</w:r>
      <w:proofErr w:type="gramEnd"/>
      <w:r w:rsidR="004A0F29" w:rsidRPr="004A0F2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частной собственности;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F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sokur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nso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</w:rPr>
        <w:t xml:space="preserve">. 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главы Сокурского сельсовета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 района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О.Г. Колесников</w:t>
      </w: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488" w:rsidRDefault="00DA2488" w:rsidP="00DA248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DA2488" w:rsidRDefault="00DA2488" w:rsidP="00DA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2488" w:rsidRDefault="00DA2488" w:rsidP="00DA2488">
      <w:pPr>
        <w:rPr>
          <w:rFonts w:ascii="Times New Roman" w:hAnsi="Times New Roman"/>
          <w:sz w:val="28"/>
          <w:szCs w:val="28"/>
        </w:rPr>
      </w:pPr>
    </w:p>
    <w:p w:rsidR="00DA2488" w:rsidRDefault="00DA2488" w:rsidP="00DA2488"/>
    <w:p w:rsidR="0045453F" w:rsidRDefault="004A0F29"/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B4"/>
    <w:rsid w:val="004A0F29"/>
    <w:rsid w:val="004E4CB4"/>
    <w:rsid w:val="006E6D11"/>
    <w:rsid w:val="00DA2488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488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248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A24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uiPriority w:val="99"/>
    <w:rsid w:val="00DA2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488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248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A24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uiPriority w:val="99"/>
    <w:rsid w:val="00DA2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kur.nso.ru" TargetMode="External"/><Relationship Id="rId5" Type="http://schemas.openxmlformats.org/officeDocument/2006/relationships/hyperlink" Target="https://www.consultant.ru/document/cons_doc_LAW_454318/a9c9d6fcbc95353cb9e3640f1004fae5c2111e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2024-06-18T04:59:00Z</dcterms:created>
  <dcterms:modified xsi:type="dcterms:W3CDTF">2024-06-18T05:44:00Z</dcterms:modified>
</cp:coreProperties>
</file>