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F7" w:rsidRDefault="008A20F7" w:rsidP="008A2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СОКУРСКОГО СЕЛЬСОВЕТА</w:t>
      </w:r>
    </w:p>
    <w:p w:rsidR="008A20F7" w:rsidRDefault="008A20F7" w:rsidP="008A2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РАЙОНА НОВОСИБИРСКОЙ ОБЛАСТИ</w:t>
      </w:r>
    </w:p>
    <w:p w:rsidR="008A20F7" w:rsidRDefault="008A20F7" w:rsidP="008A20F7">
      <w:pPr>
        <w:rPr>
          <w:b/>
          <w:sz w:val="28"/>
          <w:szCs w:val="28"/>
        </w:rPr>
      </w:pPr>
    </w:p>
    <w:p w:rsidR="008A20F7" w:rsidRDefault="008A20F7" w:rsidP="008A20F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86CF5">
        <w:rPr>
          <w:b/>
          <w:sz w:val="28"/>
          <w:szCs w:val="28"/>
        </w:rPr>
        <w:t>ПОСТАНОВ</w:t>
      </w:r>
      <w:bookmarkStart w:id="0" w:name="_GoBack"/>
      <w:bookmarkEnd w:id="0"/>
      <w:r w:rsidR="00F20464">
        <w:rPr>
          <w:b/>
          <w:sz w:val="28"/>
          <w:szCs w:val="28"/>
        </w:rPr>
        <w:t>ЛЕНИЕ</w:t>
      </w:r>
    </w:p>
    <w:p w:rsidR="008A20F7" w:rsidRDefault="008A20F7" w:rsidP="008A20F7">
      <w:pPr>
        <w:jc w:val="center"/>
        <w:rPr>
          <w:sz w:val="28"/>
          <w:szCs w:val="28"/>
        </w:rPr>
      </w:pPr>
    </w:p>
    <w:p w:rsidR="008A20F7" w:rsidRDefault="00586BA2" w:rsidP="008A2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16.01.2025     </w:t>
      </w:r>
      <w:r w:rsidR="008A20F7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8A20F7">
        <w:rPr>
          <w:sz w:val="28"/>
          <w:szCs w:val="28"/>
        </w:rPr>
        <w:t xml:space="preserve">  </w:t>
      </w:r>
    </w:p>
    <w:p w:rsidR="008A20F7" w:rsidRDefault="008A20F7" w:rsidP="008A20F7">
      <w:pPr>
        <w:jc w:val="center"/>
        <w:rPr>
          <w:i/>
          <w:sz w:val="28"/>
          <w:szCs w:val="28"/>
        </w:rPr>
      </w:pPr>
    </w:p>
    <w:p w:rsidR="008A20F7" w:rsidRDefault="008A20F7" w:rsidP="008A20F7">
      <w:pPr>
        <w:rPr>
          <w:b/>
          <w:sz w:val="28"/>
          <w:szCs w:val="28"/>
        </w:rPr>
      </w:pPr>
    </w:p>
    <w:p w:rsidR="008A20F7" w:rsidRDefault="008A20F7" w:rsidP="008A20F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муниципальной программы</w:t>
      </w:r>
    </w:p>
    <w:p w:rsidR="008A20F7" w:rsidRDefault="008A20F7" w:rsidP="008A20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«Комплексные меры противодействия злоупотреблению наркотиками и их незаконному обороту на территории Сокурского  сельсовета Мошковского района Новосибирской области на 2025-2027 годы»</w:t>
      </w:r>
    </w:p>
    <w:p w:rsidR="008A20F7" w:rsidRDefault="008A20F7" w:rsidP="008A20F7">
      <w:pPr>
        <w:jc w:val="center"/>
        <w:rPr>
          <w:b/>
          <w:sz w:val="28"/>
          <w:szCs w:val="28"/>
        </w:rPr>
      </w:pPr>
    </w:p>
    <w:p w:rsidR="008A20F7" w:rsidRPr="008A20F7" w:rsidRDefault="008A20F7" w:rsidP="008A20F7">
      <w:pPr>
        <w:pStyle w:val="a4"/>
        <w:ind w:firstLine="426"/>
        <w:rPr>
          <w:szCs w:val="28"/>
          <w:lang w:val="ru-RU"/>
        </w:rPr>
      </w:pPr>
      <w:r>
        <w:rPr>
          <w:szCs w:val="28"/>
        </w:rPr>
        <w:t>На основании</w:t>
      </w:r>
      <w:r>
        <w:t xml:space="preserve"> Федерального закона от 08.01.1998 г. № 3-ФЗ "О наркотических средствах и психотропных веществах" (с изменениями и дополнениями)</w:t>
      </w:r>
      <w:r>
        <w:rPr>
          <w:szCs w:val="28"/>
        </w:rPr>
        <w:t xml:space="preserve">, Устава </w:t>
      </w:r>
      <w:r>
        <w:rPr>
          <w:szCs w:val="28"/>
          <w:lang w:val="ru-RU"/>
        </w:rPr>
        <w:t xml:space="preserve">сельского поселения Сокурского </w:t>
      </w:r>
      <w:r>
        <w:rPr>
          <w:szCs w:val="28"/>
        </w:rPr>
        <w:t>сельсовета Мошковского</w:t>
      </w:r>
      <w:r>
        <w:rPr>
          <w:szCs w:val="28"/>
          <w:lang w:val="ru-RU"/>
        </w:rPr>
        <w:t xml:space="preserve"> муниципального </w:t>
      </w:r>
      <w:r>
        <w:rPr>
          <w:szCs w:val="28"/>
        </w:rPr>
        <w:t xml:space="preserve"> района Новосибирской области,</w:t>
      </w:r>
      <w:r>
        <w:rPr>
          <w:szCs w:val="28"/>
          <w:lang w:val="ru-RU"/>
        </w:rPr>
        <w:t xml:space="preserve"> администрация Сокурского сельсовета Мошковского района Новосибирской области,</w:t>
      </w:r>
    </w:p>
    <w:p w:rsidR="008A20F7" w:rsidRDefault="008A20F7" w:rsidP="008A20F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A20F7" w:rsidRPr="008A20F7" w:rsidRDefault="008A20F7" w:rsidP="008A20F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8A20F7">
        <w:rPr>
          <w:sz w:val="28"/>
          <w:szCs w:val="28"/>
        </w:rPr>
        <w:t>Утвердить прилагаемую</w:t>
      </w:r>
      <w:r w:rsidRPr="008A20F7">
        <w:rPr>
          <w:bCs/>
          <w:sz w:val="28"/>
          <w:szCs w:val="28"/>
        </w:rPr>
        <w:t xml:space="preserve"> муниципальную программу «Комплексные меры противодействия злоупотреблению наркотиками и их незаконному обороту на территории Сокурского  сельсовета Мошковского района Новосибирской области на 2025-2027 годы».</w:t>
      </w:r>
    </w:p>
    <w:p w:rsidR="008A20F7" w:rsidRDefault="008A20F7" w:rsidP="008A20F7">
      <w:pPr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Pr="008A20F7">
        <w:rPr>
          <w:sz w:val="28"/>
          <w:szCs w:val="28"/>
        </w:rPr>
        <w:t xml:space="preserve">Опубликовать в периодическом печатном издании органа местного самоуправления Сокурского  сельсовета Мошковского района Новосибирской области «Вести Сокурского  сельсовета», а также на официальном сайте </w:t>
      </w:r>
      <w:r w:rsidRPr="008A20F7">
        <w:rPr>
          <w:color w:val="000000"/>
          <w:sz w:val="28"/>
          <w:szCs w:val="28"/>
        </w:rPr>
        <w:t xml:space="preserve">администрации Сокурского сельсовета </w:t>
      </w:r>
      <w:hyperlink r:id="rId6" w:history="1">
        <w:r w:rsidRPr="008A20F7">
          <w:rPr>
            <w:color w:val="0000FF"/>
            <w:sz w:val="28"/>
            <w:szCs w:val="28"/>
            <w:u w:val="single"/>
            <w:lang w:val="en-US"/>
          </w:rPr>
          <w:t>www</w:t>
        </w:r>
        <w:r w:rsidRPr="008A20F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A20F7">
          <w:rPr>
            <w:color w:val="0000FF"/>
            <w:sz w:val="28"/>
            <w:szCs w:val="28"/>
            <w:u w:val="single"/>
            <w:lang w:val="en-US"/>
          </w:rPr>
          <w:t>sokur</w:t>
        </w:r>
        <w:proofErr w:type="spellEnd"/>
        <w:r w:rsidRPr="008A20F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A20F7">
          <w:rPr>
            <w:color w:val="0000FF"/>
            <w:sz w:val="28"/>
            <w:szCs w:val="28"/>
            <w:u w:val="single"/>
            <w:lang w:val="en-US"/>
          </w:rPr>
          <w:t>nso</w:t>
        </w:r>
        <w:proofErr w:type="spellEnd"/>
        <w:r w:rsidRPr="008A20F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A20F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A20F7">
        <w:rPr>
          <w:color w:val="000000"/>
          <w:sz w:val="28"/>
          <w:szCs w:val="28"/>
          <w:u w:val="single"/>
        </w:rPr>
        <w:t>.</w:t>
      </w:r>
    </w:p>
    <w:p w:rsidR="00586BA2" w:rsidRPr="00586BA2" w:rsidRDefault="00586BA2" w:rsidP="008A20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A20F7" w:rsidRPr="008A20F7" w:rsidRDefault="008A20F7" w:rsidP="008A20F7">
      <w:pPr>
        <w:tabs>
          <w:tab w:val="left" w:pos="750"/>
        </w:tabs>
        <w:ind w:left="360"/>
        <w:jc w:val="both"/>
        <w:rPr>
          <w:sz w:val="28"/>
          <w:szCs w:val="28"/>
        </w:rPr>
      </w:pPr>
    </w:p>
    <w:p w:rsidR="008A20F7" w:rsidRDefault="008A20F7" w:rsidP="008A20F7">
      <w:pPr>
        <w:jc w:val="both"/>
        <w:rPr>
          <w:sz w:val="28"/>
          <w:szCs w:val="28"/>
        </w:rPr>
      </w:pPr>
    </w:p>
    <w:p w:rsidR="008A20F7" w:rsidRDefault="008A20F7" w:rsidP="008A20F7">
      <w:pPr>
        <w:jc w:val="both"/>
        <w:rPr>
          <w:sz w:val="28"/>
          <w:szCs w:val="28"/>
        </w:rPr>
      </w:pPr>
    </w:p>
    <w:p w:rsidR="008A20F7" w:rsidRDefault="008A20F7" w:rsidP="008A2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0F7" w:rsidRDefault="008A20F7" w:rsidP="008A2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Сокурского сельсовета </w:t>
      </w:r>
    </w:p>
    <w:p w:rsidR="008A20F7" w:rsidRDefault="008A20F7" w:rsidP="008A2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8A20F7" w:rsidRDefault="008A20F7" w:rsidP="008A20F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П.М.Дубовский</w:t>
      </w: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right"/>
        <w:rPr>
          <w:bCs/>
          <w:sz w:val="24"/>
          <w:szCs w:val="24"/>
        </w:rPr>
      </w:pPr>
    </w:p>
    <w:p w:rsidR="008A20F7" w:rsidRDefault="008A20F7" w:rsidP="008A20F7">
      <w:pPr>
        <w:jc w:val="right"/>
        <w:rPr>
          <w:bCs/>
          <w:sz w:val="24"/>
          <w:szCs w:val="24"/>
        </w:rPr>
      </w:pPr>
    </w:p>
    <w:p w:rsidR="008A20F7" w:rsidRDefault="008A20F7" w:rsidP="008A20F7">
      <w:pPr>
        <w:jc w:val="right"/>
        <w:rPr>
          <w:bCs/>
          <w:sz w:val="24"/>
          <w:szCs w:val="24"/>
        </w:rPr>
      </w:pPr>
    </w:p>
    <w:p w:rsidR="008A20F7" w:rsidRDefault="008A20F7" w:rsidP="008A20F7">
      <w:pPr>
        <w:rPr>
          <w:bCs/>
          <w:sz w:val="24"/>
          <w:szCs w:val="24"/>
        </w:rPr>
      </w:pPr>
    </w:p>
    <w:p w:rsidR="008A20F7" w:rsidRDefault="008A20F7" w:rsidP="008A20F7">
      <w:pPr>
        <w:rPr>
          <w:bCs/>
          <w:sz w:val="24"/>
          <w:szCs w:val="24"/>
        </w:rPr>
      </w:pPr>
    </w:p>
    <w:p w:rsidR="008A20F7" w:rsidRDefault="008A20F7" w:rsidP="008A20F7">
      <w:pPr>
        <w:jc w:val="right"/>
        <w:rPr>
          <w:bCs/>
          <w:sz w:val="28"/>
          <w:szCs w:val="28"/>
        </w:rPr>
      </w:pPr>
    </w:p>
    <w:p w:rsidR="008A20F7" w:rsidRDefault="008A20F7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УТВЕРЖДЕНО </w:t>
      </w:r>
    </w:p>
    <w:p w:rsidR="008A20F7" w:rsidRDefault="008A20F7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8A20F7" w:rsidRDefault="008A20F7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Сокурского сельсовета</w:t>
      </w:r>
    </w:p>
    <w:p w:rsidR="008A20F7" w:rsidRDefault="008A20F7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Мошковского района </w:t>
      </w:r>
    </w:p>
    <w:p w:rsidR="008A20F7" w:rsidRDefault="008A20F7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</w:t>
      </w:r>
    </w:p>
    <w:p w:rsidR="008A20F7" w:rsidRDefault="00586BA2" w:rsidP="008A20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16.01.2025    </w:t>
      </w:r>
      <w:r w:rsidR="008A20F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5</w:t>
      </w:r>
      <w:r w:rsidR="008A20F7">
        <w:rPr>
          <w:bCs/>
          <w:sz w:val="28"/>
          <w:szCs w:val="28"/>
        </w:rPr>
        <w:t xml:space="preserve"> </w:t>
      </w: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Муниципальная программа</w:t>
      </w:r>
    </w:p>
    <w:p w:rsidR="008A20F7" w:rsidRDefault="008A20F7" w:rsidP="008A20F7">
      <w:pPr>
        <w:jc w:val="center"/>
        <w:rPr>
          <w:b/>
          <w:bCs/>
          <w:sz w:val="32"/>
        </w:rPr>
      </w:pPr>
    </w:p>
    <w:p w:rsidR="008A20F7" w:rsidRDefault="008A20F7" w:rsidP="008A20F7">
      <w:pPr>
        <w:jc w:val="center"/>
        <w:rPr>
          <w:b/>
          <w:bCs/>
          <w:sz w:val="28"/>
        </w:rPr>
      </w:pPr>
    </w:p>
    <w:p w:rsidR="008A20F7" w:rsidRDefault="008A20F7" w:rsidP="008A20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«Комплексные меры противодействия злоупотреблению наркотиками и их незаконному обороту на территории Сокурского  сельсовета Мошковского района Новосибирской области на 2025-2027 годы»</w:t>
      </w:r>
    </w:p>
    <w:p w:rsidR="008A20F7" w:rsidRDefault="008A20F7" w:rsidP="008A20F7">
      <w:pPr>
        <w:pStyle w:val="a4"/>
        <w:rPr>
          <w:b/>
          <w:bCs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</w:rPr>
        <w:t>Содержание: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I</w:t>
      </w:r>
      <w:r>
        <w:rPr>
          <w:b/>
          <w:bCs/>
          <w:sz w:val="32"/>
        </w:rPr>
        <w:t>.   Паспорт МП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II</w:t>
      </w:r>
      <w:r>
        <w:rPr>
          <w:b/>
          <w:bCs/>
          <w:sz w:val="32"/>
        </w:rPr>
        <w:t>. Характеристика проблемы</w:t>
      </w: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III</w:t>
      </w:r>
      <w:r>
        <w:rPr>
          <w:b/>
          <w:bCs/>
          <w:sz w:val="32"/>
        </w:rPr>
        <w:t>. Цели и задачи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IV</w:t>
      </w:r>
      <w:r>
        <w:rPr>
          <w:b/>
          <w:bCs/>
          <w:sz w:val="32"/>
        </w:rPr>
        <w:t>. Перечень мероприятий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V</w:t>
      </w:r>
      <w:r>
        <w:rPr>
          <w:b/>
          <w:bCs/>
          <w:sz w:val="32"/>
        </w:rPr>
        <w:t>.   Обоснование ресурсного обеспечения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>
        <w:rPr>
          <w:b/>
          <w:bCs/>
          <w:sz w:val="32"/>
        </w:rPr>
        <w:t>. Механизм реализации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  <w:r>
        <w:rPr>
          <w:b/>
          <w:bCs/>
          <w:sz w:val="32"/>
          <w:lang w:val="en-US"/>
        </w:rPr>
        <w:t>VII</w:t>
      </w:r>
      <w:r>
        <w:rPr>
          <w:b/>
          <w:bCs/>
          <w:sz w:val="32"/>
        </w:rPr>
        <w:t>. Оценка результативности</w:t>
      </w: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Style w:val="a4"/>
        <w:rPr>
          <w:b/>
          <w:bCs/>
          <w:sz w:val="32"/>
        </w:rPr>
      </w:pPr>
    </w:p>
    <w:p w:rsidR="008A20F7" w:rsidRDefault="008A20F7" w:rsidP="008A20F7">
      <w:pPr>
        <w:pageBreakBefore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</w:p>
    <w:p w:rsidR="008A20F7" w:rsidRDefault="008A20F7" w:rsidP="008A20F7">
      <w:pPr>
        <w:jc w:val="center"/>
        <w:rPr>
          <w:b/>
          <w:sz w:val="28"/>
        </w:rPr>
      </w:pPr>
      <w:r>
        <w:rPr>
          <w:b/>
          <w:sz w:val="28"/>
        </w:rPr>
        <w:t>муниципальной программы</w:t>
      </w:r>
    </w:p>
    <w:p w:rsidR="008A20F7" w:rsidRDefault="008A20F7" w:rsidP="008A20F7">
      <w:pPr>
        <w:jc w:val="center"/>
        <w:rPr>
          <w:b/>
          <w:sz w:val="28"/>
        </w:rPr>
      </w:pPr>
      <w:r>
        <w:rPr>
          <w:b/>
          <w:sz w:val="28"/>
        </w:rPr>
        <w:t>Сокурского сельсовета Мошковского района Новосибирской области</w:t>
      </w:r>
    </w:p>
    <w:p w:rsidR="008A20F7" w:rsidRDefault="008A20F7" w:rsidP="008A20F7">
      <w:pPr>
        <w:jc w:val="center"/>
        <w:rPr>
          <w:sz w:val="28"/>
        </w:rPr>
      </w:pP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7656"/>
      </w:tblGrid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  муниципальной программы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"Комплексные меры противодействия  злоупотреблению наркотиками и их незаконному обороту на территории Сокурского  сельсовета Мошковского района Новосибирской области</w:t>
            </w:r>
            <w:r>
              <w:rPr>
                <w:sz w:val="28"/>
                <w:szCs w:val="28"/>
              </w:rPr>
              <w:t xml:space="preserve"> на 2025-2027 годы".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Основания для принятия решения о разработке муниципальной программы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Федеральный закон от 08.01.1998 г. № 3-ФЗ "О наркотических средствах и психотропных веществах" (с изменениями и дополнениями);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Устав сельского поселения Сокурского сельсовета Мошковского муниципального района Новосибирской области.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Муниципальный заказчик-координатор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Default="008A20F7" w:rsidP="008A20F7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антинаркотическая комиссия Сокурского сельсовета Мошковского района Новосибирской области.</w:t>
            </w:r>
          </w:p>
          <w:p w:rsidR="008A20F7" w:rsidRDefault="008A20F7">
            <w:pPr>
              <w:jc w:val="center"/>
              <w:rPr>
                <w:sz w:val="28"/>
              </w:rPr>
            </w:pP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Муниципальный заказчик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Default="008A20F7" w:rsidP="008A20F7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администрация Сокурского сельсовета Мошковского района Новосибирской области.</w:t>
            </w:r>
          </w:p>
          <w:p w:rsidR="008A20F7" w:rsidRDefault="008A20F7">
            <w:pPr>
              <w:jc w:val="center"/>
              <w:rPr>
                <w:sz w:val="28"/>
              </w:rPr>
            </w:pP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 Цели  муниципальной программы</w:t>
            </w:r>
          </w:p>
          <w:p w:rsidR="008A20F7" w:rsidRDefault="008A20F7">
            <w:pPr>
              <w:rPr>
                <w:sz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обеспечение условий для приостановления роста злоупотребления наркотиками и их незаконного оборота;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воспитание здорового образа жизни и проведение культурного досуга;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повышение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>Задачи 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усиление борьбы с незаконным оборотом наркотиков;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поэтапное сокращение распространения наркомании, связанных с ней преступлений и правонарушений  до уровня минимальной опасности для общества;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уничтожение в установленном порядке очагов дикорастущей конопли, произрастающей на территории Сокурского сельсовета Мошковского района новосибирской области механическим, либо способом химической обработки;</w:t>
            </w:r>
          </w:p>
          <w:p w:rsidR="008A20F7" w:rsidRDefault="008A20F7" w:rsidP="008A20F7">
            <w:pPr>
              <w:rPr>
                <w:sz w:val="28"/>
              </w:rPr>
            </w:pPr>
            <w:r>
              <w:rPr>
                <w:sz w:val="28"/>
              </w:rPr>
              <w:t>- активизация работы по привлечению молодежи к занятиям спортом.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>Сроки и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>этапы реализации 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DD14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2025-2027</w:t>
            </w:r>
            <w:r w:rsidR="008A20F7">
              <w:rPr>
                <w:sz w:val="28"/>
              </w:rPr>
              <w:t xml:space="preserve"> годы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Перечень </w:t>
            </w:r>
            <w:r>
              <w:rPr>
                <w:sz w:val="28"/>
              </w:rPr>
              <w:lastRenderedPageBreak/>
              <w:t>программных мероприятий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1  МП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Объемы и источники финансирования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денежные средства бюджета Сокурского сельсовета Мошковского района новосибирской области:</w:t>
            </w:r>
          </w:p>
          <w:p w:rsidR="008A20F7" w:rsidRDefault="00DD14A6">
            <w:pPr>
              <w:shd w:val="clear" w:color="auto" w:fill="FFFFFF"/>
              <w:ind w:left="284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30</w:t>
            </w:r>
            <w:r w:rsidR="008A20F7">
              <w:rPr>
                <w:sz w:val="28"/>
                <w:szCs w:val="28"/>
              </w:rPr>
              <w:t xml:space="preserve"> 000 рублей</w:t>
            </w:r>
          </w:p>
          <w:p w:rsidR="008A20F7" w:rsidRDefault="00DD14A6">
            <w:pPr>
              <w:shd w:val="clear" w:color="auto" w:fill="FFFFFF"/>
              <w:ind w:left="284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30</w:t>
            </w:r>
            <w:r w:rsidR="008A20F7">
              <w:rPr>
                <w:sz w:val="28"/>
                <w:szCs w:val="28"/>
              </w:rPr>
              <w:t xml:space="preserve"> 000   рублей</w:t>
            </w:r>
          </w:p>
          <w:p w:rsidR="008A20F7" w:rsidRDefault="00DD14A6">
            <w:pPr>
              <w:shd w:val="clear" w:color="auto" w:fill="FFFFFF"/>
              <w:tabs>
                <w:tab w:val="left" w:pos="5992"/>
              </w:tabs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30</w:t>
            </w:r>
            <w:r w:rsidR="008A20F7">
              <w:rPr>
                <w:sz w:val="28"/>
                <w:szCs w:val="28"/>
              </w:rPr>
              <w:t xml:space="preserve"> 000   рублей</w:t>
            </w:r>
          </w:p>
          <w:p w:rsidR="008A20F7" w:rsidRDefault="00DD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90</w:t>
            </w:r>
            <w:r w:rsidR="008A20F7">
              <w:rPr>
                <w:sz w:val="28"/>
                <w:szCs w:val="28"/>
              </w:rPr>
              <w:t xml:space="preserve"> 000 рублей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>Ожидаемые конечные результаты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A6" w:rsidRDefault="00DD14A6" w:rsidP="00DD14A6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A20F7">
              <w:rPr>
                <w:sz w:val="28"/>
              </w:rPr>
              <w:t>увеличение числа случаев выявления злоупотреблений наркотическими средствами и незаконного оборота наркотических средств на 5 - 10%;</w:t>
            </w:r>
          </w:p>
          <w:p w:rsidR="00DD14A6" w:rsidRDefault="00DD14A6" w:rsidP="00DD14A6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A20F7">
              <w:rPr>
                <w:sz w:val="28"/>
              </w:rPr>
              <w:t>формирование системы антинаркотической пропаганды;</w:t>
            </w:r>
          </w:p>
          <w:p w:rsidR="008A20F7" w:rsidRDefault="00DD14A6" w:rsidP="00DD14A6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A20F7">
              <w:rPr>
                <w:sz w:val="28"/>
              </w:rPr>
              <w:t>привлечение государственных институтов и общественных организаций к решению проблемы борьбы с наркоманией;</w:t>
            </w:r>
          </w:p>
          <w:p w:rsidR="008A20F7" w:rsidRDefault="008A20F7" w:rsidP="00B47668">
            <w:pPr>
              <w:numPr>
                <w:ilvl w:val="0"/>
                <w:numId w:val="3"/>
              </w:num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сокращение площади произрастания очагов дикорастущей конопли на территории Сокурского сельсовета Мошковского района Новосибирской области.</w:t>
            </w:r>
          </w:p>
        </w:tc>
      </w:tr>
      <w:tr w:rsidR="008A20F7" w:rsidTr="008A20F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F7" w:rsidRDefault="008A20F7">
            <w:pPr>
              <w:rPr>
                <w:sz w:val="28"/>
              </w:rPr>
            </w:pPr>
            <w:r>
              <w:rPr>
                <w:sz w:val="28"/>
              </w:rPr>
              <w:t xml:space="preserve">Система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реализацией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Default="008A20F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реализацией Программы осуществляет антинаркотическая комиссия Сокурского сельсовета Мошковского района Новосибирской области.  Исполнители несут ответственность за реализацию мероприятий, а также отвечают за их качественное и своевременное выполнение.</w:t>
            </w:r>
          </w:p>
          <w:p w:rsidR="008A20F7" w:rsidRDefault="008A20F7">
            <w:pPr>
              <w:jc w:val="center"/>
              <w:rPr>
                <w:sz w:val="28"/>
              </w:rPr>
            </w:pPr>
          </w:p>
        </w:tc>
      </w:tr>
    </w:tbl>
    <w:p w:rsidR="008A20F7" w:rsidRDefault="008A20F7" w:rsidP="008A20F7">
      <w:pPr>
        <w:pStyle w:val="a4"/>
        <w:pageBreakBefore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lastRenderedPageBreak/>
        <w:t>I</w:t>
      </w:r>
      <w:r>
        <w:rPr>
          <w:b/>
          <w:bCs/>
          <w:szCs w:val="28"/>
        </w:rPr>
        <w:t>. Характеристика проблемы</w:t>
      </w:r>
    </w:p>
    <w:p w:rsidR="008A20F7" w:rsidRDefault="008A20F7" w:rsidP="008A20F7">
      <w:pPr>
        <w:pStyle w:val="a4"/>
        <w:rPr>
          <w:b/>
          <w:bCs/>
          <w:sz w:val="16"/>
          <w:szCs w:val="16"/>
        </w:rPr>
      </w:pPr>
    </w:p>
    <w:p w:rsidR="008A20F7" w:rsidRDefault="008A20F7" w:rsidP="008A20F7">
      <w:pPr>
        <w:pStyle w:val="a4"/>
        <w:rPr>
          <w:b/>
          <w:bCs/>
          <w:sz w:val="16"/>
          <w:szCs w:val="16"/>
        </w:rPr>
      </w:pPr>
    </w:p>
    <w:p w:rsidR="008A20F7" w:rsidRDefault="00DD14A6" w:rsidP="00DD14A6">
      <w:pPr>
        <w:jc w:val="both"/>
      </w:pPr>
      <w:r>
        <w:rPr>
          <w:sz w:val="28"/>
          <w:szCs w:val="28"/>
        </w:rPr>
        <w:t xml:space="preserve">   </w:t>
      </w:r>
      <w:r w:rsidR="008A20F7">
        <w:rPr>
          <w:sz w:val="28"/>
          <w:szCs w:val="28"/>
        </w:rPr>
        <w:t>Муниципальная программа "Комплексные меры противодействия злоупотреблению наркотиками и их незаконному обороту на территории Сокурского  сельсовета Мошковского райо</w:t>
      </w:r>
      <w:r>
        <w:rPr>
          <w:sz w:val="28"/>
          <w:szCs w:val="28"/>
        </w:rPr>
        <w:t>на Новосибирской области на 2025-2027</w:t>
      </w:r>
      <w:r w:rsidR="008A20F7">
        <w:rPr>
          <w:sz w:val="28"/>
          <w:szCs w:val="28"/>
        </w:rPr>
        <w:t xml:space="preserve"> годы" (далее – Программа) разработана в соответствии с Федеральным законом от 08.01.1998 г. № 3-ФЗ "О наркотических средствах и психотропных веществах".</w:t>
      </w:r>
    </w:p>
    <w:p w:rsidR="008A20F7" w:rsidRDefault="00DD14A6" w:rsidP="00DD14A6">
      <w:pPr>
        <w:pStyle w:val="a6"/>
        <w:ind w:left="0" w:firstLine="0"/>
        <w:jc w:val="both"/>
        <w:rPr>
          <w:szCs w:val="28"/>
        </w:rPr>
      </w:pPr>
      <w:r>
        <w:rPr>
          <w:szCs w:val="28"/>
          <w:lang w:val="ru-RU"/>
        </w:rPr>
        <w:t xml:space="preserve">   </w:t>
      </w:r>
      <w:r w:rsidR="008A20F7">
        <w:rPr>
          <w:szCs w:val="28"/>
        </w:rPr>
        <w:t xml:space="preserve">Необходимость ее подготовки и последующая реализация вызвана тем, что ситуация на территории </w:t>
      </w:r>
      <w:r w:rsidR="008A20F7">
        <w:rPr>
          <w:szCs w:val="28"/>
          <w:lang w:val="ru-RU"/>
        </w:rPr>
        <w:t xml:space="preserve">Сокурского </w:t>
      </w:r>
      <w:r w:rsidR="008A20F7">
        <w:rPr>
          <w:szCs w:val="28"/>
        </w:rPr>
        <w:t xml:space="preserve"> сельсовета Мошковского района Новосибирской области характеризуется расширением незаконного распространения и немедицинского потребления наркотиков, что представляет серьезную угрозу здоровью населения, правопорядку и безопасности.</w:t>
      </w:r>
    </w:p>
    <w:p w:rsidR="008A20F7" w:rsidRDefault="00DD14A6" w:rsidP="00DD14A6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8A20F7">
        <w:rPr>
          <w:sz w:val="28"/>
          <w:szCs w:val="24"/>
        </w:rPr>
        <w:t>Наркоманию можно уподобить любому друго</w:t>
      </w:r>
      <w:r w:rsidR="008A20F7">
        <w:rPr>
          <w:sz w:val="28"/>
          <w:szCs w:val="24"/>
        </w:rPr>
        <w:softHyphen/>
        <w:t>му хроническому заболеванию, будь то туберку</w:t>
      </w:r>
      <w:r w:rsidR="008A20F7">
        <w:rPr>
          <w:sz w:val="28"/>
          <w:szCs w:val="24"/>
        </w:rPr>
        <w:softHyphen/>
        <w:t xml:space="preserve">лез или ревматизм, поэтому к наркоману нужно </w:t>
      </w:r>
      <w:proofErr w:type="gramStart"/>
      <w:r w:rsidR="008A20F7">
        <w:rPr>
          <w:sz w:val="28"/>
          <w:szCs w:val="24"/>
        </w:rPr>
        <w:t>относиться</w:t>
      </w:r>
      <w:proofErr w:type="gramEnd"/>
      <w:r w:rsidR="008A20F7">
        <w:rPr>
          <w:sz w:val="28"/>
          <w:szCs w:val="24"/>
        </w:rPr>
        <w:t xml:space="preserve"> прежде всего, как к больному челове</w:t>
      </w:r>
      <w:r w:rsidR="008A20F7">
        <w:rPr>
          <w:sz w:val="28"/>
          <w:szCs w:val="24"/>
        </w:rPr>
        <w:softHyphen/>
        <w:t xml:space="preserve">ку, неспособному самостоятельно справиться с недугом. Однако, положение </w:t>
      </w:r>
      <w:proofErr w:type="gramStart"/>
      <w:r w:rsidR="008A20F7">
        <w:rPr>
          <w:sz w:val="28"/>
          <w:szCs w:val="24"/>
        </w:rPr>
        <w:t>наркомана</w:t>
      </w:r>
      <w:proofErr w:type="gramEnd"/>
      <w:r w:rsidR="008A20F7">
        <w:rPr>
          <w:sz w:val="28"/>
          <w:szCs w:val="24"/>
        </w:rPr>
        <w:t xml:space="preserve"> несомненно, сложнее, чем положение любого другого больно</w:t>
      </w:r>
      <w:r w:rsidR="008A20F7">
        <w:rPr>
          <w:sz w:val="28"/>
          <w:szCs w:val="24"/>
        </w:rPr>
        <w:softHyphen/>
        <w:t>го. Во-первых, изменившийся за время наркома</w:t>
      </w:r>
      <w:r w:rsidR="008A20F7">
        <w:rPr>
          <w:sz w:val="28"/>
          <w:szCs w:val="24"/>
        </w:rPr>
        <w:softHyphen/>
        <w:t>нии организм не возвращается к изначальному состоянию, поскольку в болезненный процесс были вовлечены жизненно важные органы и многофункциональные системы. Во-вторых, наркоти</w:t>
      </w:r>
      <w:r w:rsidR="008A20F7">
        <w:rPr>
          <w:sz w:val="28"/>
          <w:szCs w:val="24"/>
        </w:rPr>
        <w:softHyphen/>
        <w:t>ческое опьянение ассоциируется в сознании боль</w:t>
      </w:r>
      <w:r w:rsidR="008A20F7">
        <w:rPr>
          <w:sz w:val="28"/>
          <w:szCs w:val="24"/>
        </w:rPr>
        <w:softHyphen/>
        <w:t>ного с чувством удовольствия, он иначе относит</w:t>
      </w:r>
      <w:r w:rsidR="008A20F7">
        <w:rPr>
          <w:sz w:val="28"/>
          <w:szCs w:val="24"/>
        </w:rPr>
        <w:softHyphen/>
        <w:t>ся к своему страданию. Если больной туберкуле</w:t>
      </w:r>
      <w:r w:rsidR="008A20F7">
        <w:rPr>
          <w:sz w:val="28"/>
          <w:szCs w:val="24"/>
        </w:rPr>
        <w:softHyphen/>
        <w:t>зом стремится соблюдать назначенный режим, то наркоман, как правило, наоборот, изо всех сил стремится к возобновлению болезни, причем это стремление является физически непреодолимым влечением — симптомом болезни. Возобновление наркотизации для больного жизненно необходи</w:t>
      </w:r>
      <w:r w:rsidR="008A20F7">
        <w:rPr>
          <w:sz w:val="28"/>
          <w:szCs w:val="24"/>
        </w:rPr>
        <w:softHyphen/>
        <w:t>мо, как и вода и пища. Его организм перестроился и больше не может жить без наркотика, его нужно переучивать заново, при</w:t>
      </w:r>
      <w:r w:rsidR="008A20F7">
        <w:rPr>
          <w:sz w:val="28"/>
          <w:szCs w:val="24"/>
        </w:rPr>
        <w:softHyphen/>
        <w:t>выкать к новому существованию в отсутствии наркотика.</w:t>
      </w:r>
    </w:p>
    <w:p w:rsidR="008A20F7" w:rsidRDefault="00DD14A6" w:rsidP="00DD14A6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="008A20F7">
        <w:rPr>
          <w:sz w:val="28"/>
          <w:szCs w:val="24"/>
        </w:rPr>
        <w:t>Как показывает практика,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8A20F7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A20F7">
        <w:rPr>
          <w:b/>
          <w:bCs/>
          <w:sz w:val="28"/>
          <w:szCs w:val="28"/>
        </w:rPr>
        <w:t xml:space="preserve"> </w:t>
      </w:r>
      <w:r w:rsidR="008A20F7">
        <w:rPr>
          <w:sz w:val="28"/>
          <w:szCs w:val="28"/>
        </w:rPr>
        <w:t xml:space="preserve">Основными наркотическими средствами, которые потребляют наркозависимые лица - гашиш, наркотические средства, приготовленные из местного «сырья» (конопля), героин и </w:t>
      </w:r>
      <w:proofErr w:type="spellStart"/>
      <w:r w:rsidR="008A20F7">
        <w:rPr>
          <w:sz w:val="28"/>
          <w:szCs w:val="28"/>
        </w:rPr>
        <w:t>дезоморфин</w:t>
      </w:r>
      <w:proofErr w:type="spellEnd"/>
      <w:r w:rsidR="008A20F7">
        <w:rPr>
          <w:sz w:val="28"/>
          <w:szCs w:val="28"/>
        </w:rPr>
        <w:t xml:space="preserve">, приготовленный </w:t>
      </w:r>
      <w:proofErr w:type="gramStart"/>
      <w:r w:rsidR="008A20F7">
        <w:rPr>
          <w:sz w:val="28"/>
          <w:szCs w:val="28"/>
        </w:rPr>
        <w:t>из</w:t>
      </w:r>
      <w:proofErr w:type="gramEnd"/>
      <w:r w:rsidR="008A20F7">
        <w:rPr>
          <w:sz w:val="28"/>
          <w:szCs w:val="28"/>
        </w:rPr>
        <w:t xml:space="preserve"> </w:t>
      </w:r>
      <w:proofErr w:type="gramStart"/>
      <w:r w:rsidR="008A20F7">
        <w:rPr>
          <w:sz w:val="28"/>
          <w:szCs w:val="28"/>
        </w:rPr>
        <w:t>кодеин</w:t>
      </w:r>
      <w:proofErr w:type="gramEnd"/>
      <w:r w:rsidR="008A20F7">
        <w:rPr>
          <w:sz w:val="28"/>
          <w:szCs w:val="28"/>
        </w:rPr>
        <w:t xml:space="preserve"> содержащих медицинских препаратов.</w:t>
      </w:r>
    </w:p>
    <w:p w:rsidR="008A20F7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20F7">
        <w:rPr>
          <w:sz w:val="28"/>
          <w:szCs w:val="28"/>
        </w:rPr>
        <w:t xml:space="preserve">Особую тревогу вызывает распространенность наркомании среди молодежи. Усугубляет ситуацию на территории Сокурского  сельсовета Мошковского района Новосибирской области значительная экономико-социальная дифференциация населения по группам с различными уровнями доходов. Из представителей социальных групп с низким уровнем доходов и незанятого населения наркоторговцами формируется сеть преступного сбыта наркотиков. </w:t>
      </w: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A6" w:rsidRDefault="00DD14A6" w:rsidP="00DD14A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0F7" w:rsidRDefault="008A20F7" w:rsidP="008A20F7">
      <w:pPr>
        <w:pStyle w:val="a4"/>
        <w:rPr>
          <w:b/>
          <w:bCs/>
          <w:sz w:val="16"/>
          <w:szCs w:val="16"/>
        </w:rPr>
      </w:pPr>
    </w:p>
    <w:p w:rsidR="008A20F7" w:rsidRDefault="008A20F7" w:rsidP="008A20F7">
      <w:pPr>
        <w:pStyle w:val="a4"/>
        <w:rPr>
          <w:b/>
          <w:bCs/>
          <w:sz w:val="16"/>
          <w:szCs w:val="16"/>
        </w:rPr>
      </w:pPr>
    </w:p>
    <w:p w:rsidR="008A20F7" w:rsidRDefault="008A20F7" w:rsidP="008A20F7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и задачи</w:t>
      </w:r>
    </w:p>
    <w:p w:rsidR="008A20F7" w:rsidRDefault="008A20F7" w:rsidP="008A20F7">
      <w:pPr>
        <w:jc w:val="both"/>
        <w:rPr>
          <w:sz w:val="16"/>
          <w:szCs w:val="16"/>
        </w:rPr>
      </w:pPr>
    </w:p>
    <w:p w:rsidR="008A20F7" w:rsidRDefault="00DD14A6" w:rsidP="00DD14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20F7">
        <w:rPr>
          <w:sz w:val="28"/>
          <w:szCs w:val="28"/>
        </w:rPr>
        <w:t xml:space="preserve">Программа содержит меры по организационно-правовому обеспечению усиления борьбы с </w:t>
      </w:r>
      <w:proofErr w:type="spellStart"/>
      <w:r w:rsidR="008A20F7">
        <w:rPr>
          <w:sz w:val="28"/>
          <w:szCs w:val="28"/>
        </w:rPr>
        <w:t>наркопреступностью</w:t>
      </w:r>
      <w:proofErr w:type="spellEnd"/>
      <w:r w:rsidR="008A20F7">
        <w:rPr>
          <w:sz w:val="28"/>
          <w:szCs w:val="28"/>
        </w:rPr>
        <w:t xml:space="preserve">, направленные </w:t>
      </w:r>
      <w:proofErr w:type="gramStart"/>
      <w:r w:rsidR="008A20F7">
        <w:rPr>
          <w:sz w:val="28"/>
          <w:szCs w:val="28"/>
        </w:rPr>
        <w:t>на</w:t>
      </w:r>
      <w:proofErr w:type="gramEnd"/>
      <w:r w:rsidR="008A20F7">
        <w:rPr>
          <w:sz w:val="28"/>
          <w:szCs w:val="28"/>
        </w:rPr>
        <w:t>: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выявления лиц, допускающих немедицинское употребление наркотиков;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антинаркотической пропаганды;</w:t>
      </w:r>
    </w:p>
    <w:p w:rsidR="008A20F7" w:rsidRDefault="008A20F7" w:rsidP="008A20F7">
      <w:pPr>
        <w:pStyle w:val="3"/>
        <w:numPr>
          <w:ilvl w:val="1"/>
          <w:numId w:val="4"/>
        </w:numPr>
        <w:tabs>
          <w:tab w:val="num" w:pos="284"/>
        </w:tabs>
        <w:ind w:left="0"/>
        <w:jc w:val="both"/>
        <w:rPr>
          <w:szCs w:val="28"/>
        </w:rPr>
      </w:pPr>
      <w:r>
        <w:rPr>
          <w:szCs w:val="28"/>
        </w:rPr>
        <w:t xml:space="preserve">развитие и укрепление межмуниципального сотрудничества в борьбе с </w:t>
      </w:r>
      <w:proofErr w:type="spellStart"/>
      <w:r>
        <w:rPr>
          <w:szCs w:val="28"/>
        </w:rPr>
        <w:t>наркопреступностью</w:t>
      </w:r>
      <w:proofErr w:type="spellEnd"/>
      <w:r>
        <w:rPr>
          <w:szCs w:val="28"/>
        </w:rPr>
        <w:t>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борьбы с незаконным оборотом наркотиков;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просветительной работы с населением;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очагов дикорастущей конопли на территории Сокурского сельсовета Мошковского района Новосибирской области;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профилактики распространения наркомании среди населения, культуры поведения, прежде всего в молодежной среде;</w:t>
      </w:r>
    </w:p>
    <w:p w:rsidR="008A20F7" w:rsidRDefault="008A20F7" w:rsidP="008A20F7">
      <w:pPr>
        <w:numPr>
          <w:ilvl w:val="1"/>
          <w:numId w:val="4"/>
        </w:numPr>
        <w:tabs>
          <w:tab w:val="num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усиление борьбы с незаконным оборотом наркотиков.</w:t>
      </w:r>
    </w:p>
    <w:p w:rsidR="008A20F7" w:rsidRDefault="008A20F7" w:rsidP="00DD14A6">
      <w:pPr>
        <w:pStyle w:val="a4"/>
        <w:jc w:val="center"/>
        <w:rPr>
          <w:b/>
          <w:bCs/>
          <w:szCs w:val="28"/>
        </w:rPr>
      </w:pPr>
      <w:r>
        <w:t>Программа рассчитана на 20</w:t>
      </w:r>
      <w:r w:rsidR="00DD14A6">
        <w:rPr>
          <w:lang w:val="ru-RU"/>
        </w:rPr>
        <w:t>25</w:t>
      </w:r>
      <w:r>
        <w:t>-20</w:t>
      </w:r>
      <w:r w:rsidR="00DD14A6">
        <w:rPr>
          <w:lang w:val="ru-RU"/>
        </w:rPr>
        <w:t>27</w:t>
      </w:r>
      <w:r>
        <w:t xml:space="preserve"> годы.</w:t>
      </w:r>
    </w:p>
    <w:p w:rsidR="008A20F7" w:rsidRDefault="008A20F7" w:rsidP="00DD14A6">
      <w:pPr>
        <w:pStyle w:val="a4"/>
        <w:jc w:val="center"/>
        <w:rPr>
          <w:b/>
          <w:bCs/>
          <w:szCs w:val="28"/>
        </w:rPr>
      </w:pPr>
    </w:p>
    <w:p w:rsidR="008A20F7" w:rsidRDefault="008A20F7" w:rsidP="008A20F7">
      <w:pPr>
        <w:pStyle w:val="a4"/>
        <w:jc w:val="center"/>
        <w:rPr>
          <w:b/>
          <w:bCs/>
          <w:szCs w:val="28"/>
        </w:rPr>
      </w:pPr>
    </w:p>
    <w:p w:rsidR="008A20F7" w:rsidRDefault="008A20F7" w:rsidP="008A20F7">
      <w:pPr>
        <w:pStyle w:val="a4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Перечень мероприятий</w:t>
      </w:r>
    </w:p>
    <w:p w:rsidR="008A20F7" w:rsidRDefault="008A20F7" w:rsidP="008A20F7">
      <w:pPr>
        <w:jc w:val="center"/>
        <w:rPr>
          <w:b/>
          <w:bCs/>
          <w:sz w:val="16"/>
          <w:szCs w:val="16"/>
        </w:rPr>
      </w:pPr>
    </w:p>
    <w:p w:rsidR="008A20F7" w:rsidRDefault="008A20F7" w:rsidP="008A20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прилагается к данной Программе (Приложение № 1).</w:t>
      </w:r>
    </w:p>
    <w:p w:rsidR="008A20F7" w:rsidRDefault="008A20F7" w:rsidP="008A20F7">
      <w:pPr>
        <w:jc w:val="center"/>
        <w:rPr>
          <w:b/>
          <w:bCs/>
          <w:sz w:val="16"/>
          <w:szCs w:val="16"/>
        </w:rPr>
      </w:pPr>
    </w:p>
    <w:p w:rsidR="008A20F7" w:rsidRDefault="008A20F7" w:rsidP="008A20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.Обоснование ресурсного обеспечения</w:t>
      </w:r>
    </w:p>
    <w:p w:rsidR="008A20F7" w:rsidRDefault="008A20F7" w:rsidP="008A20F7">
      <w:pPr>
        <w:pStyle w:val="2"/>
        <w:spacing w:after="0" w:line="240" w:lineRule="auto"/>
        <w:ind w:left="0"/>
        <w:jc w:val="center"/>
        <w:rPr>
          <w:sz w:val="16"/>
          <w:szCs w:val="16"/>
          <w:lang w:val="ru-RU"/>
        </w:rPr>
      </w:pPr>
    </w:p>
    <w:p w:rsidR="008A20F7" w:rsidRDefault="00DD14A6" w:rsidP="00DD14A6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8A20F7">
        <w:rPr>
          <w:sz w:val="28"/>
          <w:szCs w:val="28"/>
        </w:rPr>
        <w:t xml:space="preserve">Для реализации мероприятий Программы требуется </w:t>
      </w:r>
      <w:r>
        <w:rPr>
          <w:sz w:val="28"/>
          <w:szCs w:val="28"/>
          <w:lang w:val="ru-RU"/>
        </w:rPr>
        <w:t>90</w:t>
      </w:r>
      <w:r w:rsidR="008A20F7">
        <w:rPr>
          <w:sz w:val="28"/>
          <w:szCs w:val="28"/>
        </w:rPr>
        <w:t xml:space="preserve"> 000 рублей</w:t>
      </w:r>
      <w:r w:rsidR="008A20F7">
        <w:rPr>
          <w:sz w:val="28"/>
          <w:szCs w:val="28"/>
          <w:lang w:val="ru-RU"/>
        </w:rPr>
        <w:t>,</w:t>
      </w:r>
      <w:r w:rsidR="008A20F7">
        <w:rPr>
          <w:sz w:val="28"/>
          <w:szCs w:val="28"/>
        </w:rPr>
        <w:t xml:space="preserve"> за счет средств  бюджета </w:t>
      </w:r>
      <w:r w:rsidR="008A20F7">
        <w:rPr>
          <w:sz w:val="28"/>
          <w:szCs w:val="28"/>
          <w:lang w:val="ru-RU"/>
        </w:rPr>
        <w:t xml:space="preserve">Сокурского </w:t>
      </w:r>
      <w:r w:rsidR="008A20F7">
        <w:rPr>
          <w:sz w:val="28"/>
          <w:szCs w:val="28"/>
        </w:rPr>
        <w:t xml:space="preserve"> сельсовета Мошковского района Новосибирской области: </w:t>
      </w:r>
    </w:p>
    <w:p w:rsidR="008A20F7" w:rsidRDefault="00DD14A6" w:rsidP="008A20F7">
      <w:pPr>
        <w:rPr>
          <w:sz w:val="28"/>
          <w:szCs w:val="28"/>
        </w:rPr>
      </w:pPr>
      <w:r>
        <w:rPr>
          <w:sz w:val="28"/>
          <w:szCs w:val="28"/>
        </w:rPr>
        <w:t>2025 г. – 30</w:t>
      </w:r>
      <w:r w:rsidR="008A20F7">
        <w:rPr>
          <w:sz w:val="28"/>
          <w:szCs w:val="28"/>
        </w:rPr>
        <w:t xml:space="preserve"> 000   рублей            </w:t>
      </w:r>
    </w:p>
    <w:p w:rsidR="008A20F7" w:rsidRDefault="00DD14A6" w:rsidP="008A20F7">
      <w:pPr>
        <w:rPr>
          <w:sz w:val="28"/>
          <w:szCs w:val="28"/>
        </w:rPr>
      </w:pPr>
      <w:r>
        <w:rPr>
          <w:sz w:val="28"/>
          <w:szCs w:val="28"/>
        </w:rPr>
        <w:t>2026 г. –30</w:t>
      </w:r>
      <w:r w:rsidR="008A20F7">
        <w:rPr>
          <w:sz w:val="28"/>
          <w:szCs w:val="28"/>
        </w:rPr>
        <w:t xml:space="preserve"> 000   рублей</w:t>
      </w:r>
    </w:p>
    <w:p w:rsidR="008A20F7" w:rsidRDefault="008A20F7" w:rsidP="008A20F7">
      <w:pPr>
        <w:pStyle w:val="a4"/>
        <w:rPr>
          <w:szCs w:val="28"/>
        </w:rPr>
      </w:pPr>
      <w:r>
        <w:rPr>
          <w:szCs w:val="28"/>
        </w:rPr>
        <w:t>202</w:t>
      </w:r>
      <w:r w:rsidR="00DD14A6">
        <w:rPr>
          <w:szCs w:val="28"/>
          <w:lang w:val="ru-RU"/>
        </w:rPr>
        <w:t>7</w:t>
      </w:r>
      <w:r>
        <w:rPr>
          <w:szCs w:val="28"/>
        </w:rPr>
        <w:t xml:space="preserve"> г.</w:t>
      </w:r>
      <w:r>
        <w:rPr>
          <w:szCs w:val="28"/>
          <w:lang w:val="ru-RU"/>
        </w:rPr>
        <w:t>-</w:t>
      </w:r>
      <w:r w:rsidR="00DD14A6">
        <w:rPr>
          <w:szCs w:val="28"/>
        </w:rPr>
        <w:t xml:space="preserve"> </w:t>
      </w:r>
      <w:r w:rsidR="00DD14A6">
        <w:rPr>
          <w:szCs w:val="28"/>
          <w:lang w:val="ru-RU"/>
        </w:rPr>
        <w:t>30</w:t>
      </w:r>
      <w:r>
        <w:rPr>
          <w:szCs w:val="28"/>
        </w:rPr>
        <w:t xml:space="preserve"> 000   рублей</w:t>
      </w:r>
    </w:p>
    <w:p w:rsidR="008A20F7" w:rsidRDefault="008A20F7" w:rsidP="008A20F7">
      <w:pPr>
        <w:pStyle w:val="a4"/>
        <w:rPr>
          <w:szCs w:val="28"/>
        </w:rPr>
      </w:pPr>
    </w:p>
    <w:p w:rsidR="008A20F7" w:rsidRDefault="008A20F7" w:rsidP="008A20F7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>. Механизм реализации</w:t>
      </w:r>
    </w:p>
    <w:p w:rsidR="008A20F7" w:rsidRDefault="008A20F7" w:rsidP="008A20F7">
      <w:pPr>
        <w:jc w:val="both"/>
        <w:rPr>
          <w:sz w:val="16"/>
          <w:szCs w:val="16"/>
        </w:rPr>
      </w:pPr>
    </w:p>
    <w:p w:rsidR="008A20F7" w:rsidRDefault="008A20F7" w:rsidP="008A20F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принятия Программы Постановлением администрации </w:t>
      </w:r>
      <w:r>
        <w:rPr>
          <w:sz w:val="28"/>
          <w:szCs w:val="28"/>
          <w:lang w:val="ru-RU"/>
        </w:rPr>
        <w:t xml:space="preserve">Сокурского </w:t>
      </w:r>
      <w:r>
        <w:rPr>
          <w:sz w:val="28"/>
          <w:szCs w:val="28"/>
        </w:rPr>
        <w:t xml:space="preserve"> сельсовета Мошковского района Новосибирской области, исполнители организуют подготовку к реализации соответствующих программных мероприятий в установленные сроки.</w:t>
      </w:r>
    </w:p>
    <w:p w:rsidR="008A20F7" w:rsidRDefault="008A20F7" w:rsidP="008A2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Антинаркотическая комиссия Сокурского сельсовета Мошковского района Новосибирской области, при содействии соответствующих органов исполнительной власти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запланированных мероприятий Программы, вносит в установленном порядке предложения по уточнению мероприятий, с учетом складывающейся социально-экономической ситуации. </w:t>
      </w:r>
    </w:p>
    <w:p w:rsidR="008A20F7" w:rsidRDefault="008A20F7" w:rsidP="008A2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Исполнителями Программы являются: </w:t>
      </w:r>
    </w:p>
    <w:p w:rsidR="008A20F7" w:rsidRDefault="008A20F7" w:rsidP="008A2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Сокурского сельсовета Мошковского района Новосибирской области.</w:t>
      </w:r>
    </w:p>
    <w:p w:rsidR="008A20F7" w:rsidRDefault="008A20F7" w:rsidP="008A2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 культуры.</w:t>
      </w:r>
    </w:p>
    <w:p w:rsidR="00DD14A6" w:rsidRDefault="00DD14A6" w:rsidP="008A20F7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A20F7" w:rsidRDefault="008A20F7" w:rsidP="008A20F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Ежегодно до 1 марта года, следующего за отчетным, антинаркотическая комиссия </w:t>
      </w:r>
      <w:r>
        <w:rPr>
          <w:sz w:val="28"/>
          <w:szCs w:val="28"/>
          <w:lang w:val="ru-RU"/>
        </w:rPr>
        <w:t xml:space="preserve">Сокурского </w:t>
      </w:r>
      <w:r>
        <w:rPr>
          <w:sz w:val="28"/>
          <w:szCs w:val="28"/>
        </w:rPr>
        <w:t xml:space="preserve"> сельсовета Мошковского района Новосибирской области представляет информацию о реализации Программы в антинаркотическую комиссию Мошковского района Новосибирской области. </w:t>
      </w:r>
    </w:p>
    <w:p w:rsidR="008A20F7" w:rsidRDefault="008A20F7" w:rsidP="008A20F7">
      <w:pPr>
        <w:ind w:firstLine="708"/>
        <w:jc w:val="both"/>
        <w:rPr>
          <w:sz w:val="16"/>
          <w:szCs w:val="16"/>
        </w:rPr>
      </w:pPr>
    </w:p>
    <w:p w:rsidR="008A20F7" w:rsidRDefault="008A20F7" w:rsidP="008A20F7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VI</w:t>
      </w:r>
      <w:r>
        <w:rPr>
          <w:b/>
          <w:bCs/>
          <w:szCs w:val="28"/>
        </w:rPr>
        <w:t>. Оценка результативности</w:t>
      </w:r>
    </w:p>
    <w:p w:rsidR="00DD14A6" w:rsidRDefault="00DD14A6" w:rsidP="008A20F7">
      <w:pPr>
        <w:ind w:firstLine="708"/>
        <w:jc w:val="both"/>
        <w:rPr>
          <w:b/>
          <w:bCs/>
          <w:sz w:val="16"/>
          <w:szCs w:val="16"/>
        </w:rPr>
      </w:pPr>
    </w:p>
    <w:p w:rsidR="00DD14A6" w:rsidRDefault="00DD14A6" w:rsidP="008A20F7">
      <w:pPr>
        <w:ind w:firstLine="708"/>
        <w:jc w:val="both"/>
        <w:rPr>
          <w:b/>
          <w:bCs/>
          <w:sz w:val="16"/>
          <w:szCs w:val="16"/>
        </w:rPr>
      </w:pPr>
    </w:p>
    <w:p w:rsidR="008A20F7" w:rsidRDefault="008A20F7" w:rsidP="008A2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</w:t>
      </w:r>
      <w:r w:rsidR="00DD14A6">
        <w:rPr>
          <w:sz w:val="28"/>
          <w:szCs w:val="28"/>
        </w:rPr>
        <w:t xml:space="preserve"> что реализация Программы к 2027</w:t>
      </w:r>
      <w:r>
        <w:rPr>
          <w:sz w:val="28"/>
          <w:szCs w:val="28"/>
        </w:rPr>
        <w:t xml:space="preserve"> году позволит достичь следующих результатов: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 во всех  общеобразовательных учреждениях, расположенных на территории Сокурского  сельсовета Мошковского района Новосибирской области - не реже 3-х  раз в год, освещение в СМИ – не реже одного раза в квартал;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</w:rPr>
        <w:t>сокращение распространения наркомании, связанных с ней преступлений и правонарушений  до 3 %;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</w:rPr>
        <w:t>активизация работы по привлечению молодежи к занятиям спортом</w:t>
      </w:r>
      <w:r>
        <w:rPr>
          <w:sz w:val="28"/>
          <w:szCs w:val="28"/>
        </w:rPr>
        <w:t xml:space="preserve"> (вовлечение подростков в профилактические мероприятия), посредством проведения спортивных мероприятий антинаркотической профилактической направленности  не менее 2 раз  в год;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случаев выявления злоупотреблений наркотическими средствами на 3 %;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выявленных преступлений, связанных с незаконным оборотом наркотических средств  на 3%;</w:t>
      </w:r>
    </w:p>
    <w:p w:rsidR="008A20F7" w:rsidRDefault="008A20F7" w:rsidP="008A20F7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очагов произрастания дикорастущей конопли на территории Сокурского сельсовета Мошковского района Новосибирской области.</w:t>
      </w:r>
    </w:p>
    <w:p w:rsidR="008A20F7" w:rsidRDefault="008A20F7" w:rsidP="008A20F7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0F7" w:rsidRDefault="008A20F7" w:rsidP="008A20F7">
      <w:pPr>
        <w:rPr>
          <w:b/>
          <w:bCs/>
          <w:sz w:val="28"/>
          <w:szCs w:val="28"/>
        </w:rPr>
        <w:sectPr w:rsidR="008A20F7">
          <w:pgSz w:w="11907" w:h="16840"/>
          <w:pgMar w:top="1134" w:right="567" w:bottom="426" w:left="1134" w:header="720" w:footer="720" w:gutter="0"/>
          <w:cols w:space="720"/>
        </w:sectPr>
      </w:pPr>
    </w:p>
    <w:p w:rsidR="008A20F7" w:rsidRDefault="00981887" w:rsidP="008A20F7">
      <w:pPr>
        <w:pageBreakBefore/>
        <w:ind w:left="79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8A20F7">
        <w:rPr>
          <w:sz w:val="28"/>
          <w:szCs w:val="28"/>
        </w:rPr>
        <w:t>Приложение №1</w:t>
      </w:r>
    </w:p>
    <w:p w:rsidR="008A20F7" w:rsidRDefault="008A20F7" w:rsidP="008A20F7">
      <w:pPr>
        <w:ind w:left="8364"/>
        <w:jc w:val="center"/>
        <w:rPr>
          <w:sz w:val="28"/>
        </w:rPr>
      </w:pPr>
      <w:r>
        <w:rPr>
          <w:sz w:val="28"/>
          <w:szCs w:val="28"/>
        </w:rPr>
        <w:t>к</w:t>
      </w:r>
      <w:r>
        <w:rPr>
          <w:sz w:val="28"/>
        </w:rPr>
        <w:t xml:space="preserve"> муниципальной программе «Комплексные меры противодействия злоупотреблению наркотиками и их незаконному обороту на территории Сокурского сельсовета Мошковского райо</w:t>
      </w:r>
      <w:r w:rsidR="00981887">
        <w:rPr>
          <w:sz w:val="28"/>
        </w:rPr>
        <w:t>на Новосибирской области на 2025-2027</w:t>
      </w:r>
      <w:r>
        <w:rPr>
          <w:sz w:val="28"/>
        </w:rPr>
        <w:t xml:space="preserve"> годы».</w:t>
      </w:r>
    </w:p>
    <w:p w:rsidR="008A20F7" w:rsidRDefault="008A20F7" w:rsidP="008A20F7">
      <w:pPr>
        <w:ind w:left="8364"/>
        <w:rPr>
          <w:i/>
          <w:sz w:val="28"/>
        </w:rPr>
      </w:pPr>
    </w:p>
    <w:p w:rsidR="008A20F7" w:rsidRDefault="008A20F7" w:rsidP="008A20F7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Перечень программных мероприятий </w:t>
      </w:r>
    </w:p>
    <w:p w:rsidR="008A20F7" w:rsidRDefault="008A20F7" w:rsidP="008A20F7">
      <w:pPr>
        <w:jc w:val="center"/>
        <w:rPr>
          <w:b/>
          <w:bCs/>
        </w:rPr>
      </w:pPr>
      <w:r>
        <w:rPr>
          <w:b/>
        </w:rPr>
        <w:t>муниципальной программы</w:t>
      </w:r>
      <w:r>
        <w:rPr>
          <w:b/>
          <w:bCs/>
          <w:szCs w:val="32"/>
        </w:rPr>
        <w:t xml:space="preserve"> </w:t>
      </w:r>
      <w:r>
        <w:rPr>
          <w:b/>
          <w:bCs/>
        </w:rPr>
        <w:t>«Комплексные меры противодействия  злоупотреблению наркотиками и их незаконному обороту на территории Сокурского сельсовета Мошковского район</w:t>
      </w:r>
      <w:r w:rsidR="00981887">
        <w:rPr>
          <w:b/>
          <w:bCs/>
        </w:rPr>
        <w:t>а Новосибирской области  на 2025-2027</w:t>
      </w:r>
      <w:r>
        <w:rPr>
          <w:b/>
          <w:bCs/>
        </w:rPr>
        <w:t xml:space="preserve">  годы»</w:t>
      </w:r>
    </w:p>
    <w:p w:rsidR="008A20F7" w:rsidRDefault="008A20F7" w:rsidP="008A20F7">
      <w:pPr>
        <w:jc w:val="center"/>
        <w:rPr>
          <w:b/>
          <w:bCs/>
        </w:rPr>
      </w:pPr>
    </w:p>
    <w:tbl>
      <w:tblPr>
        <w:tblW w:w="1474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"/>
        <w:gridCol w:w="17"/>
        <w:gridCol w:w="2836"/>
        <w:gridCol w:w="2313"/>
        <w:gridCol w:w="2695"/>
        <w:gridCol w:w="3261"/>
        <w:gridCol w:w="3119"/>
      </w:tblGrid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</w:p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24D6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ассигнований </w:t>
            </w:r>
          </w:p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  <w:p w:rsidR="008A20F7" w:rsidRDefault="0098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  <w:r w:rsidR="008A20F7">
              <w:rPr>
                <w:sz w:val="24"/>
                <w:szCs w:val="24"/>
              </w:rPr>
              <w:t xml:space="preserve"> годы</w:t>
            </w:r>
          </w:p>
        </w:tc>
      </w:tr>
      <w:tr w:rsidR="008A20F7" w:rsidTr="008A20F7">
        <w:trPr>
          <w:cantSplit/>
          <w:trHeight w:val="20"/>
        </w:trPr>
        <w:tc>
          <w:tcPr>
            <w:tcW w:w="147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keepNext/>
              <w:shd w:val="clear" w:color="auto" w:fill="FFFFFF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.  ПРОФИЛАКТИКА ЗЛОУПОТРЕБЛЕНИЯ НАРКОТИЧЕСКИМИ  СРЕДСТВАМИ</w:t>
            </w: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 образовательных учебных заведениях по соответствующим дисциплинам (ОБЖ, обществознание, биология и т.д.) разделов, раскрывающих проблему наркомании с позиций медицины и психики человека, социальных и психологических последствий употребления наркотиков, сопутствующей уголовной и административной ответственности.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</w:t>
            </w:r>
            <w:r w:rsidR="00981887">
              <w:rPr>
                <w:sz w:val="24"/>
                <w:szCs w:val="24"/>
              </w:rPr>
              <w:t>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Образовательные учреждения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внутри поселковых акций, фестивалей и конкурсов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выставки рисунков - плакатов на темы: 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 - наша смерть»;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«Жизнь без наркотиков»;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«Спорт - против наркотиков».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Май-август,2025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Май-август,2026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Май-август,2027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акции «Родительский урок»:</w:t>
            </w:r>
          </w:p>
          <w:p w:rsidR="008A20F7" w:rsidRDefault="008A20F7" w:rsidP="00B47668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родителями, учащимися по проблемам наркомании и </w:t>
            </w:r>
            <w:proofErr w:type="spellStart"/>
            <w:r>
              <w:rPr>
                <w:sz w:val="24"/>
                <w:szCs w:val="24"/>
              </w:rPr>
              <w:t>наркопреступности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A20F7" w:rsidRDefault="008A20F7" w:rsidP="00B47668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общеобразовательных учреждениях, расположенных на территории Сокурского  сельсовета Мошковского района Новосибирской области классных часов на тему – «Наркотики. Закон. Ответственность».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 Образовательные учреждения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 w:rsidP="00B4766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акции, спортивных мероприятий «Нет наркотикам» в период летних каникул.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Май-август,2025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Май-август,2026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Май-август,2027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 w:rsidP="00B4766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декадника «За здоровый образ жизни» среди молодежи Сокурского  сельсовета Мошковского района Новосибирской области.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15апреля, До 15 ноября,2025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апреля, До15 ноября,2026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 апреля, До 15 ноября,2027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jc w:val="center"/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 w:rsidP="00B4766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среди учеников и молодежи Сокурского  сельсовета Мошковского района Новосибирской области, массовых мероприятий (спортивной, художественной, и т.д. направлений), способствующих профилактики наркомании, под эгидой « Мы за здоровый   образ жизни».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9818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jc w:val="center"/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ПРЕСЕЧЕНИЕ НЕЗАКОННОГО ОБОРОТА НАРКОТИКОВ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рейдов по выявлению семей и детей, находящихся в социально опасном положении.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BB03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 Сокурского сельсовета Мошковского района Новосибирской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комплексных профилактических мероприятий в целях: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 w:rsidP="00B4766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 лиц и преступных групп, занимающихся распространением наркотических средств на территории  Сокурского сельсовета Мошковского района Новосибирской области.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Сокурского  сельсовета Мошковского района Новосибирской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jc w:val="center"/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20F7" w:rsidRDefault="008A20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 w:rsidP="00B4766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физических лиц, занимающихся потреблением наркотических средств или психотропных веществ без назначения врача, выявление лиц занимающихся незаконным приобретением либо хранением наркотических </w:t>
            </w:r>
            <w:r>
              <w:rPr>
                <w:sz w:val="24"/>
                <w:szCs w:val="24"/>
              </w:rPr>
              <w:lastRenderedPageBreak/>
              <w:t>средств   и психотропных веществ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01.07.2025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Сокурского сельсовета Мошковского района Новосибирской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jc w:val="center"/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 очагов произрастания дикорастущей конопли на территории Сокурского  сельсовета Мошковского района Новосибирской области.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Сокурского сельсовета Мошковского района Новосибирской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8A20F7" w:rsidTr="008A20F7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Уничтожение очагов произрастания дикорастущей конопли на территории Сокурского  сельсовета Мошковского района Новосибирской области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Май-сентябрь,2025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Май-сентябрь,2026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Май-сентябрь,2027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Сокурского  сельсовета Мошковского района Новосибирской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A20F7">
              <w:rPr>
                <w:sz w:val="24"/>
                <w:szCs w:val="24"/>
              </w:rPr>
              <w:t> 000 рублей</w:t>
            </w:r>
          </w:p>
        </w:tc>
      </w:tr>
      <w:tr w:rsidR="008A20F7" w:rsidTr="008A20F7">
        <w:trPr>
          <w:cantSplit/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0F7" w:rsidRDefault="008A2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на период действия программы запланировано: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 г.-  30</w:t>
            </w:r>
            <w:r w:rsidR="008A20F7">
              <w:rPr>
                <w:b/>
                <w:bCs/>
                <w:sz w:val="24"/>
                <w:szCs w:val="24"/>
              </w:rPr>
              <w:t> 000 руб.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2026г.-  30</w:t>
            </w:r>
            <w:r w:rsidR="008A20F7">
              <w:rPr>
                <w:b/>
                <w:bCs/>
                <w:sz w:val="24"/>
                <w:szCs w:val="24"/>
              </w:rPr>
              <w:t> 000 руб.</w:t>
            </w:r>
          </w:p>
          <w:p w:rsidR="008A20F7" w:rsidRDefault="004B2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2027г.-  30</w:t>
            </w:r>
            <w:r w:rsidR="008A20F7">
              <w:rPr>
                <w:b/>
                <w:bCs/>
                <w:sz w:val="24"/>
                <w:szCs w:val="24"/>
                <w:u w:val="single"/>
              </w:rPr>
              <w:t> 000 руб.</w:t>
            </w:r>
          </w:p>
          <w:p w:rsidR="008A20F7" w:rsidRPr="004B2F3E" w:rsidRDefault="004B2F3E" w:rsidP="004B2F3E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90 0</w:t>
            </w:r>
            <w:r w:rsidR="008A20F7" w:rsidRPr="004B2F3E">
              <w:rPr>
                <w:b/>
                <w:bCs/>
                <w:sz w:val="24"/>
                <w:szCs w:val="24"/>
              </w:rPr>
              <w:t>00 руб.</w:t>
            </w:r>
          </w:p>
        </w:tc>
      </w:tr>
    </w:tbl>
    <w:p w:rsidR="008A20F7" w:rsidRDefault="008A20F7" w:rsidP="008A20F7"/>
    <w:p w:rsidR="008A20F7" w:rsidRDefault="008A20F7" w:rsidP="008A20F7">
      <w:pPr>
        <w:jc w:val="center"/>
        <w:rPr>
          <w:b/>
          <w:bCs/>
          <w:sz w:val="28"/>
          <w:szCs w:val="32"/>
        </w:rPr>
      </w:pPr>
    </w:p>
    <w:p w:rsidR="0045453F" w:rsidRDefault="00386CF5"/>
    <w:sectPr w:rsidR="0045453F" w:rsidSect="008A2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5A4C11"/>
    <w:multiLevelType w:val="hybridMultilevel"/>
    <w:tmpl w:val="E1DC5F8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31617"/>
    <w:multiLevelType w:val="hybridMultilevel"/>
    <w:tmpl w:val="673E16F0"/>
    <w:lvl w:ilvl="0" w:tplc="971CB5A0">
      <w:start w:val="4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5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91"/>
    <w:rsid w:val="001E0391"/>
    <w:rsid w:val="00386CF5"/>
    <w:rsid w:val="004B2F3E"/>
    <w:rsid w:val="00586BA2"/>
    <w:rsid w:val="006E6D11"/>
    <w:rsid w:val="008A20F7"/>
    <w:rsid w:val="00981887"/>
    <w:rsid w:val="00B8094D"/>
    <w:rsid w:val="00BB03E3"/>
    <w:rsid w:val="00BC1C68"/>
    <w:rsid w:val="00DD14A6"/>
    <w:rsid w:val="00ED24D6"/>
    <w:rsid w:val="00F20464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0F7"/>
    <w:pPr>
      <w:keepNext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4">
    <w:name w:val="Body Text"/>
    <w:basedOn w:val="a"/>
    <w:link w:val="a5"/>
    <w:semiHidden/>
    <w:unhideWhenUsed/>
    <w:rsid w:val="008A20F7"/>
    <w:pPr>
      <w:jc w:val="both"/>
    </w:pPr>
    <w:rPr>
      <w:sz w:val="28"/>
      <w:lang w:val="x-none"/>
    </w:rPr>
  </w:style>
  <w:style w:type="character" w:customStyle="1" w:styleId="a5">
    <w:name w:val="Основной текст Знак"/>
    <w:basedOn w:val="a0"/>
    <w:link w:val="a4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 Indent"/>
    <w:basedOn w:val="a"/>
    <w:link w:val="a7"/>
    <w:semiHidden/>
    <w:unhideWhenUsed/>
    <w:rsid w:val="008A20F7"/>
    <w:pPr>
      <w:ind w:left="284" w:hanging="284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3"/>
    <w:basedOn w:val="a"/>
    <w:link w:val="30"/>
    <w:semiHidden/>
    <w:unhideWhenUsed/>
    <w:rsid w:val="008A20F7"/>
    <w:rPr>
      <w:sz w:val="28"/>
      <w:lang w:val="x-none"/>
    </w:rPr>
  </w:style>
  <w:style w:type="character" w:customStyle="1" w:styleId="30">
    <w:name w:val="Основной текст 3 Знак"/>
    <w:basedOn w:val="a0"/>
    <w:link w:val="3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8A20F7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8A20F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8A20F7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8A20F7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4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4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0F7"/>
    <w:pPr>
      <w:keepNext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4">
    <w:name w:val="Body Text"/>
    <w:basedOn w:val="a"/>
    <w:link w:val="a5"/>
    <w:semiHidden/>
    <w:unhideWhenUsed/>
    <w:rsid w:val="008A20F7"/>
    <w:pPr>
      <w:jc w:val="both"/>
    </w:pPr>
    <w:rPr>
      <w:sz w:val="28"/>
      <w:lang w:val="x-none"/>
    </w:rPr>
  </w:style>
  <w:style w:type="character" w:customStyle="1" w:styleId="a5">
    <w:name w:val="Основной текст Знак"/>
    <w:basedOn w:val="a0"/>
    <w:link w:val="a4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 Indent"/>
    <w:basedOn w:val="a"/>
    <w:link w:val="a7"/>
    <w:semiHidden/>
    <w:unhideWhenUsed/>
    <w:rsid w:val="008A20F7"/>
    <w:pPr>
      <w:ind w:left="284" w:hanging="284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3"/>
    <w:basedOn w:val="a"/>
    <w:link w:val="30"/>
    <w:semiHidden/>
    <w:unhideWhenUsed/>
    <w:rsid w:val="008A20F7"/>
    <w:rPr>
      <w:sz w:val="28"/>
      <w:lang w:val="x-none"/>
    </w:rPr>
  </w:style>
  <w:style w:type="character" w:customStyle="1" w:styleId="30">
    <w:name w:val="Основной текст 3 Знак"/>
    <w:basedOn w:val="a0"/>
    <w:link w:val="3"/>
    <w:semiHidden/>
    <w:rsid w:val="008A20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8A20F7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8A20F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8A20F7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8A20F7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4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2025-01-16T07:51:00Z</cp:lastPrinted>
  <dcterms:created xsi:type="dcterms:W3CDTF">2024-12-25T07:51:00Z</dcterms:created>
  <dcterms:modified xsi:type="dcterms:W3CDTF">2025-01-16T08:11:00Z</dcterms:modified>
</cp:coreProperties>
</file>